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75" w:rsidRPr="00A91DC1" w:rsidRDefault="00297075" w:rsidP="00297075">
      <w:pPr>
        <w:rPr>
          <w:rFonts w:ascii="Arial" w:hAnsi="Arial" w:cs="Arial"/>
        </w:rPr>
      </w:pPr>
      <w:bookmarkStart w:id="0" w:name="_GoBack"/>
      <w:bookmarkEnd w:id="0"/>
      <w:r w:rsidRPr="00A91DC1">
        <w:rPr>
          <w:rFonts w:ascii="Arial" w:hAnsi="Arial" w:cs="Arial"/>
          <w:b/>
          <w:bCs/>
        </w:rPr>
        <w:t>MALLIYHDISTYKSEN INVALIDIT RY</w:t>
      </w:r>
      <w:r w:rsidRPr="00A91DC1">
        <w:rPr>
          <w:rFonts w:ascii="Arial" w:hAnsi="Arial" w:cs="Arial"/>
          <w:b/>
          <w:bCs/>
        </w:rPr>
        <w:tab/>
      </w:r>
      <w:r w:rsidR="00EF7BC8">
        <w:rPr>
          <w:rFonts w:ascii="Arial" w:hAnsi="Arial" w:cs="Arial"/>
          <w:b/>
          <w:bCs/>
        </w:rPr>
        <w:tab/>
        <w:t>mallipohja</w:t>
      </w:r>
      <w:r w:rsidRPr="00A91DC1">
        <w:rPr>
          <w:rFonts w:ascii="Arial" w:hAnsi="Arial" w:cs="Arial"/>
          <w:b/>
          <w:bCs/>
        </w:rPr>
        <w:tab/>
      </w: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>Mallikatu 10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00 000 MALLIMAA </w:t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ind w:left="2608" w:firstLine="1304"/>
        <w:rPr>
          <w:rFonts w:ascii="Arial" w:hAnsi="Arial" w:cs="Arial"/>
        </w:rPr>
      </w:pPr>
      <w:r w:rsidRPr="00A91DC1">
        <w:rPr>
          <w:rFonts w:ascii="Arial" w:hAnsi="Arial" w:cs="Arial"/>
        </w:rPr>
        <w:tab/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  <w:b/>
          <w:bCs/>
        </w:rPr>
      </w:pPr>
      <w:r w:rsidRPr="00A91DC1">
        <w:rPr>
          <w:rFonts w:ascii="Arial" w:hAnsi="Arial" w:cs="Arial"/>
          <w:b/>
          <w:bCs/>
        </w:rPr>
        <w:t>VA</w:t>
      </w:r>
      <w:r w:rsidR="000A3B24">
        <w:rPr>
          <w:rFonts w:ascii="Arial" w:hAnsi="Arial" w:cs="Arial"/>
          <w:b/>
          <w:bCs/>
        </w:rPr>
        <w:t>RSINAINEN (SÄÄNTÖMÄÄRÄINEN) SYYS</w:t>
      </w:r>
      <w:r w:rsidRPr="00A91DC1">
        <w:rPr>
          <w:rFonts w:ascii="Arial" w:hAnsi="Arial" w:cs="Arial"/>
          <w:b/>
          <w:bCs/>
        </w:rPr>
        <w:t>KOKOUS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  <w:b/>
        </w:rPr>
        <w:t>Aika</w:t>
      </w:r>
      <w:r w:rsidR="00D225EE">
        <w:rPr>
          <w:rFonts w:ascii="Arial" w:hAnsi="Arial" w:cs="Arial"/>
        </w:rPr>
        <w:tab/>
        <w:t>ke XX</w:t>
      </w:r>
      <w:proofErr w:type="gramStart"/>
      <w:r w:rsidR="00D225EE">
        <w:rPr>
          <w:rFonts w:ascii="Arial" w:hAnsi="Arial" w:cs="Arial"/>
        </w:rPr>
        <w:t>.XX</w:t>
      </w:r>
      <w:proofErr w:type="gramEnd"/>
      <w:r w:rsidR="00D225EE">
        <w:rPr>
          <w:rFonts w:ascii="Arial" w:hAnsi="Arial" w:cs="Arial"/>
        </w:rPr>
        <w:t>.20XX</w:t>
      </w:r>
      <w:r w:rsidR="000A3B24">
        <w:rPr>
          <w:rFonts w:ascii="Arial" w:hAnsi="Arial" w:cs="Arial"/>
        </w:rPr>
        <w:t xml:space="preserve"> klo 13:00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  <w:b/>
        </w:rPr>
        <w:t>Paikka</w:t>
      </w:r>
      <w:r w:rsidRPr="00A91DC1">
        <w:rPr>
          <w:rFonts w:ascii="Arial" w:hAnsi="Arial" w:cs="Arial"/>
          <w:b/>
        </w:rPr>
        <w:tab/>
      </w:r>
      <w:r w:rsidRPr="00A91DC1">
        <w:rPr>
          <w:rFonts w:ascii="Arial" w:hAnsi="Arial" w:cs="Arial"/>
        </w:rPr>
        <w:t>Järjestö</w:t>
      </w:r>
      <w:r>
        <w:rPr>
          <w:rFonts w:ascii="Arial" w:hAnsi="Arial" w:cs="Arial"/>
        </w:rPr>
        <w:t>talo, os. Yhdistystie 10,</w:t>
      </w:r>
      <w:r w:rsidRPr="00A91DC1">
        <w:rPr>
          <w:rFonts w:ascii="Arial" w:hAnsi="Arial" w:cs="Arial"/>
        </w:rPr>
        <w:t xml:space="preserve"> 00 000 MALLIMAA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Default="00297075" w:rsidP="00297075">
      <w:p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Pr="00A91DC1" w:rsidRDefault="004048C6" w:rsidP="00297075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Esitys</w:t>
      </w:r>
      <w:r w:rsidR="00670FB3">
        <w:rPr>
          <w:rFonts w:ascii="Arial" w:hAnsi="Arial" w:cs="Arial"/>
          <w:b/>
          <w:bCs/>
        </w:rPr>
        <w:t>lista</w:t>
      </w:r>
      <w:r w:rsidR="00C063C6">
        <w:rPr>
          <w:rFonts w:ascii="Arial" w:hAnsi="Arial" w:cs="Arial"/>
          <w:b/>
          <w:bCs/>
        </w:rPr>
        <w:t xml:space="preserve"> </w:t>
      </w:r>
      <w:r w:rsidR="00297075" w:rsidRPr="00A91DC1">
        <w:rPr>
          <w:rFonts w:ascii="Arial" w:hAnsi="Arial" w:cs="Arial"/>
        </w:rPr>
        <w:t xml:space="preserve"> </w:t>
      </w: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Kokouksen avaus</w:t>
      </w:r>
    </w:p>
    <w:p w:rsidR="008D6D70" w:rsidRPr="00A91DC1" w:rsidRDefault="008D6D70" w:rsidP="008D6D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Puheenjohtaja X </w:t>
      </w:r>
    </w:p>
    <w:p w:rsidR="00297075" w:rsidRPr="00A91DC1" w:rsidRDefault="00297075" w:rsidP="00297075">
      <w:pPr>
        <w:ind w:left="720"/>
        <w:rPr>
          <w:rFonts w:ascii="Arial" w:hAnsi="Arial" w:cs="Arial"/>
        </w:rPr>
      </w:pPr>
    </w:p>
    <w:p w:rsidR="00297075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Laillisuuden ja päätösvaltaisuuden toteaminen</w:t>
      </w:r>
    </w:p>
    <w:p w:rsidR="008D6D70" w:rsidRPr="008D6D70" w:rsidRDefault="008D6D70" w:rsidP="008D6D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8D6D70">
        <w:rPr>
          <w:rFonts w:ascii="Arial" w:hAnsi="Arial" w:cs="Arial"/>
        </w:rPr>
        <w:t>Kutsu ja esityslista</w:t>
      </w:r>
    </w:p>
    <w:p w:rsidR="008D6D70" w:rsidRPr="008D6D70" w:rsidRDefault="008D6D70" w:rsidP="008D6D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Sääntöjen 5 </w:t>
      </w:r>
      <w:r w:rsidRPr="008D6D7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:n mukaan kutsu yhdistyksen kevät – ja syyskokoukseen sekä ylimääräiseen </w:t>
      </w:r>
      <w:r w:rsidR="00117CC1">
        <w:rPr>
          <w:rFonts w:ascii="Arial" w:hAnsi="Arial" w:cs="Arial"/>
        </w:rPr>
        <w:t xml:space="preserve">kokoukseen </w:t>
      </w:r>
      <w:r>
        <w:rPr>
          <w:rFonts w:ascii="Arial" w:hAnsi="Arial" w:cs="Arial"/>
        </w:rPr>
        <w:t xml:space="preserve">on saatettava jäsenten </w:t>
      </w:r>
      <w:r w:rsidR="00117CC1">
        <w:rPr>
          <w:rFonts w:ascii="Arial" w:hAnsi="Arial" w:cs="Arial"/>
        </w:rPr>
        <w:t>tiedoksi vähintään kahta viikkoa ennen julkaisemalla kutsu syyskokouksen päättämällä tavalla. Kutsussa on otettava huomioon yhdistyslain 24§:n määräykset.</w:t>
      </w:r>
    </w:p>
    <w:p w:rsidR="008D6D70" w:rsidRPr="008D6D70" w:rsidRDefault="008D6D70" w:rsidP="008D6D70">
      <w:pPr>
        <w:ind w:left="720"/>
        <w:rPr>
          <w:rFonts w:ascii="Arial" w:hAnsi="Arial" w:cs="Arial"/>
        </w:rPr>
      </w:pPr>
    </w:p>
    <w:p w:rsidR="0048543E" w:rsidRDefault="008D6D70" w:rsidP="008D6D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Kokouskutsu on julkaistu syyskokou</w:t>
      </w:r>
      <w:r w:rsidR="00C2722D">
        <w:rPr>
          <w:rFonts w:ascii="Arial" w:hAnsi="Arial" w:cs="Arial"/>
        </w:rPr>
        <w:t>ksen päättämällä tavalla X</w:t>
      </w:r>
      <w:r w:rsidR="00930762">
        <w:rPr>
          <w:rFonts w:ascii="Arial" w:hAnsi="Arial" w:cs="Arial"/>
        </w:rPr>
        <w:t>-paikassa</w:t>
      </w:r>
      <w:r w:rsidR="00C2722D">
        <w:rPr>
          <w:rFonts w:ascii="Arial" w:hAnsi="Arial" w:cs="Arial"/>
        </w:rPr>
        <w:t xml:space="preserve"> X-päivänä</w:t>
      </w:r>
      <w:r w:rsidR="003B2524">
        <w:rPr>
          <w:rFonts w:ascii="Arial" w:hAnsi="Arial" w:cs="Arial"/>
        </w:rPr>
        <w:t>. (</w:t>
      </w:r>
      <w:r w:rsidR="00930762">
        <w:rPr>
          <w:rFonts w:ascii="Arial" w:hAnsi="Arial" w:cs="Arial"/>
        </w:rPr>
        <w:t>liiton jäsenlehdessä, yhdistyksen jäsenkirjeessä, tai muussa yhdistyksen toimialueen lehdessä</w:t>
      </w:r>
      <w:r w:rsidR="003B2524">
        <w:rPr>
          <w:rFonts w:ascii="Arial" w:hAnsi="Arial" w:cs="Arial"/>
        </w:rPr>
        <w:t>).</w:t>
      </w:r>
    </w:p>
    <w:p w:rsidR="000A3B24" w:rsidRDefault="000A3B24" w:rsidP="008D6D70">
      <w:pPr>
        <w:ind w:left="720"/>
        <w:rPr>
          <w:rFonts w:ascii="Arial" w:hAnsi="Arial" w:cs="Arial"/>
          <w:color w:val="FF0000"/>
        </w:rPr>
      </w:pPr>
    </w:p>
    <w:p w:rsidR="0048543E" w:rsidRPr="000937D6" w:rsidRDefault="0048543E" w:rsidP="008D6D70">
      <w:pPr>
        <w:ind w:left="720"/>
        <w:rPr>
          <w:rFonts w:ascii="Arial" w:hAnsi="Arial" w:cs="Arial"/>
          <w:b/>
        </w:rPr>
      </w:pPr>
      <w:r w:rsidRPr="000937D6">
        <w:rPr>
          <w:rFonts w:ascii="Arial" w:hAnsi="Arial" w:cs="Arial"/>
          <w:b/>
        </w:rPr>
        <w:t>Päätösesitys:</w:t>
      </w:r>
    </w:p>
    <w:p w:rsidR="00297075" w:rsidRDefault="0048543E" w:rsidP="00297075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Hallitus esittää, että</w:t>
      </w:r>
      <w:r w:rsidRPr="0048543E">
        <w:rPr>
          <w:rFonts w:ascii="Arial" w:hAnsi="Arial" w:cs="Arial"/>
        </w:rPr>
        <w:t xml:space="preserve"> </w:t>
      </w:r>
      <w:r w:rsidR="000937D6">
        <w:rPr>
          <w:rFonts w:ascii="Arial" w:hAnsi="Arial" w:cs="Arial"/>
        </w:rPr>
        <w:t>kokouskutsu merkitään tiedoksi. Hallitus toteaa, että sääntöjen 5§:n mukaan kokouksen päätökseksi tulee asiakysymyksissä mielipide, joka on saanut yli puolet annetuista äänistä. Äänten mennessä tasan ratkaisee asiakysymyksissä puheenjohtajan kanta ja vaaleissa arpa. Yhdistyksen kokous</w:t>
      </w:r>
      <w:r w:rsidRPr="0048543E">
        <w:rPr>
          <w:rFonts w:ascii="Arial" w:hAnsi="Arial" w:cs="Arial"/>
        </w:rPr>
        <w:t xml:space="preserve"> todetaan sääntöjen mukaisesti </w:t>
      </w:r>
      <w:r w:rsidR="000937D6">
        <w:rPr>
          <w:rFonts w:ascii="Arial" w:hAnsi="Arial" w:cs="Arial"/>
        </w:rPr>
        <w:t>k</w:t>
      </w:r>
      <w:r w:rsidRPr="0048543E">
        <w:rPr>
          <w:rFonts w:ascii="Arial" w:hAnsi="Arial" w:cs="Arial"/>
        </w:rPr>
        <w:t>oolle kutsutuksi ja päätösvaltaiseksi.</w:t>
      </w:r>
    </w:p>
    <w:p w:rsidR="000937D6" w:rsidRPr="00A91DC1" w:rsidRDefault="000937D6" w:rsidP="00297075">
      <w:pPr>
        <w:pStyle w:val="Luettelokappale"/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 xml:space="preserve">Kokouksen järjestäytyminen 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297075" w:rsidP="008F716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670FB3">
        <w:rPr>
          <w:rFonts w:ascii="Arial" w:hAnsi="Arial" w:cs="Arial"/>
        </w:rPr>
        <w:t>kokouksen puheenjohtajan valinta</w:t>
      </w:r>
    </w:p>
    <w:p w:rsidR="00F47DD4" w:rsidRPr="00670FB3" w:rsidRDefault="00F47DD4" w:rsidP="00F47DD4">
      <w:pPr>
        <w:pStyle w:val="Luettelokappale"/>
        <w:ind w:left="1664"/>
        <w:rPr>
          <w:rFonts w:ascii="Arial" w:hAnsi="Arial" w:cs="Arial"/>
        </w:rPr>
      </w:pPr>
      <w:r>
        <w:rPr>
          <w:rFonts w:ascii="Arial" w:hAnsi="Arial" w:cs="Arial"/>
        </w:rPr>
        <w:t xml:space="preserve">(Suositeltavaa valita joku muu kuin puheenjohtaja, koska </w:t>
      </w:r>
      <w:r w:rsidR="00C2722D">
        <w:rPr>
          <w:rFonts w:ascii="Arial" w:hAnsi="Arial" w:cs="Arial"/>
        </w:rPr>
        <w:t xml:space="preserve">hän on </w:t>
      </w:r>
      <w:r>
        <w:rPr>
          <w:rFonts w:ascii="Arial" w:hAnsi="Arial" w:cs="Arial"/>
        </w:rPr>
        <w:t xml:space="preserve">päävastuullisena valmistellut hallituksen kanssa kokouksen asiapaperit ja esittelee </w:t>
      </w:r>
      <w:r w:rsidR="00C2722D">
        <w:rPr>
          <w:rFonts w:ascii="Arial" w:hAnsi="Arial" w:cs="Arial"/>
        </w:rPr>
        <w:t xml:space="preserve">itse </w:t>
      </w:r>
      <w:r>
        <w:rPr>
          <w:rFonts w:ascii="Arial" w:hAnsi="Arial" w:cs="Arial"/>
        </w:rPr>
        <w:t xml:space="preserve">ne </w:t>
      </w:r>
      <w:r w:rsidR="00C2722D">
        <w:rPr>
          <w:rFonts w:ascii="Arial" w:hAnsi="Arial" w:cs="Arial"/>
        </w:rPr>
        <w:t xml:space="preserve">usein </w:t>
      </w:r>
      <w:r>
        <w:rPr>
          <w:rFonts w:ascii="Arial" w:hAnsi="Arial" w:cs="Arial"/>
        </w:rPr>
        <w:t>kokouksessa).</w:t>
      </w:r>
    </w:p>
    <w:p w:rsidR="00297075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kokouksen sihteerin valinta</w:t>
      </w:r>
    </w:p>
    <w:p w:rsidR="00297075" w:rsidRPr="00A91DC1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pöytäkirjan tarkastajien valinta</w:t>
      </w:r>
    </w:p>
    <w:p w:rsidR="00297075" w:rsidRPr="00A91DC1" w:rsidRDefault="00297075" w:rsidP="0029707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ääntenlaskijoiden valinta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48543E" w:rsidRDefault="00C2722D" w:rsidP="00A12382">
      <w:pPr>
        <w:numPr>
          <w:ilvl w:val="0"/>
          <w:numId w:val="1"/>
        </w:numPr>
        <w:rPr>
          <w:rFonts w:ascii="Arial" w:hAnsi="Arial" w:cs="Arial"/>
        </w:rPr>
      </w:pPr>
      <w:r w:rsidRPr="00804205">
        <w:rPr>
          <w:rFonts w:ascii="Arial" w:hAnsi="Arial" w:cs="Arial"/>
        </w:rPr>
        <w:t>Esitys</w:t>
      </w:r>
      <w:r w:rsidR="00297075" w:rsidRPr="00804205">
        <w:rPr>
          <w:rFonts w:ascii="Arial" w:hAnsi="Arial" w:cs="Arial"/>
        </w:rPr>
        <w:t>listan hyväksyminen työjärjestykseksi</w:t>
      </w:r>
      <w:r w:rsidR="0071009C" w:rsidRPr="00804205">
        <w:rPr>
          <w:rFonts w:ascii="Arial" w:hAnsi="Arial" w:cs="Arial"/>
        </w:rPr>
        <w:t xml:space="preserve"> </w:t>
      </w:r>
    </w:p>
    <w:p w:rsidR="00804205" w:rsidRPr="00804205" w:rsidRDefault="00804205" w:rsidP="00804205">
      <w:pPr>
        <w:ind w:left="720"/>
        <w:rPr>
          <w:rFonts w:ascii="Arial" w:hAnsi="Arial" w:cs="Arial"/>
        </w:rPr>
      </w:pPr>
    </w:p>
    <w:p w:rsidR="0048543E" w:rsidRPr="000937D6" w:rsidRDefault="0048543E" w:rsidP="0048543E">
      <w:pPr>
        <w:ind w:left="720"/>
        <w:rPr>
          <w:rFonts w:ascii="Arial" w:hAnsi="Arial" w:cs="Arial"/>
          <w:b/>
        </w:rPr>
      </w:pPr>
      <w:r w:rsidRPr="000937D6">
        <w:rPr>
          <w:rFonts w:ascii="Arial" w:hAnsi="Arial" w:cs="Arial"/>
          <w:b/>
        </w:rPr>
        <w:t>Päätösesitys:</w:t>
      </w:r>
    </w:p>
    <w:p w:rsidR="000937D6" w:rsidRDefault="000937D6" w:rsidP="0048543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Hallitus esittää, että yhdistyksen kokous hyväksyy esityslistan.</w:t>
      </w:r>
    </w:p>
    <w:p w:rsidR="00CF0E66" w:rsidRPr="00A91DC1" w:rsidRDefault="00CF0E66" w:rsidP="00CF0E66">
      <w:pPr>
        <w:ind w:left="720"/>
        <w:rPr>
          <w:rFonts w:ascii="Arial" w:hAnsi="Arial" w:cs="Arial"/>
        </w:rPr>
      </w:pPr>
    </w:p>
    <w:p w:rsidR="00297075" w:rsidRPr="00A91DC1" w:rsidRDefault="00297075" w:rsidP="00297075">
      <w:pPr>
        <w:rPr>
          <w:rFonts w:ascii="Arial" w:hAnsi="Arial" w:cs="Arial"/>
        </w:rPr>
      </w:pPr>
    </w:p>
    <w:p w:rsidR="00297075" w:rsidRDefault="00670FB3" w:rsidP="002970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Päätetään</w:t>
      </w:r>
      <w:r w:rsidR="00297075" w:rsidRPr="00A91DC1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llituksen laatimat toimintasuunnitelma</w:t>
      </w:r>
      <w:r w:rsidR="00297075" w:rsidRPr="00A91DC1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talousarvio s</w:t>
      </w:r>
      <w:r w:rsidR="00D225EE">
        <w:rPr>
          <w:rFonts w:ascii="Arial" w:hAnsi="Arial" w:cs="Arial"/>
        </w:rPr>
        <w:t xml:space="preserve">euraavalle kalenterivuodelle 20XX </w:t>
      </w:r>
      <w:r>
        <w:rPr>
          <w:rFonts w:ascii="Arial" w:hAnsi="Arial" w:cs="Arial"/>
        </w:rPr>
        <w:t>(</w:t>
      </w:r>
      <w:r w:rsidR="00F47DD4">
        <w:rPr>
          <w:rFonts w:ascii="Arial" w:hAnsi="Arial" w:cs="Arial"/>
        </w:rPr>
        <w:t>E</w:t>
      </w:r>
      <w:r w:rsidR="00F33BC8">
        <w:rPr>
          <w:rFonts w:ascii="Arial" w:hAnsi="Arial" w:cs="Arial"/>
        </w:rPr>
        <w:t xml:space="preserve">sitellään kokoukselle ja keskustelu/kommentit huomioidaan </w:t>
      </w:r>
      <w:r>
        <w:rPr>
          <w:rFonts w:ascii="Arial" w:hAnsi="Arial" w:cs="Arial"/>
        </w:rPr>
        <w:t>ennen päätöksentekoa)</w:t>
      </w:r>
      <w:r w:rsidR="00F47DD4">
        <w:rPr>
          <w:rFonts w:ascii="Arial" w:hAnsi="Arial" w:cs="Arial"/>
        </w:rPr>
        <w:t>.</w:t>
      </w:r>
    </w:p>
    <w:p w:rsidR="001354FD" w:rsidRDefault="001354FD" w:rsidP="001354FD">
      <w:pPr>
        <w:ind w:left="720"/>
        <w:rPr>
          <w:rFonts w:ascii="Arial" w:hAnsi="Arial" w:cs="Arial"/>
        </w:rPr>
      </w:pPr>
    </w:p>
    <w:p w:rsidR="001354FD" w:rsidRPr="00F12444" w:rsidRDefault="001354FD" w:rsidP="001354FD">
      <w:pPr>
        <w:ind w:left="720"/>
        <w:rPr>
          <w:rFonts w:ascii="Arial" w:hAnsi="Arial" w:cs="Arial"/>
          <w:b/>
        </w:rPr>
      </w:pPr>
      <w:r w:rsidRPr="00F12444">
        <w:rPr>
          <w:rFonts w:ascii="Arial" w:hAnsi="Arial" w:cs="Arial"/>
          <w:b/>
        </w:rPr>
        <w:t xml:space="preserve">Päätösesitys: </w:t>
      </w:r>
    </w:p>
    <w:p w:rsidR="001354FD" w:rsidRDefault="001354FD" w:rsidP="001354FD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Hallitus esittää, että selostus ja keskustelu merkitään tiedoksi ja </w:t>
      </w:r>
      <w:r w:rsidR="00530A90">
        <w:rPr>
          <w:rFonts w:ascii="Arial" w:hAnsi="Arial" w:cs="Arial"/>
        </w:rPr>
        <w:t xml:space="preserve">että </w:t>
      </w:r>
      <w:r>
        <w:rPr>
          <w:rFonts w:ascii="Arial" w:hAnsi="Arial" w:cs="Arial"/>
        </w:rPr>
        <w:t>kokous vahvistaa yhdistyksen toimintasuunnitelman</w:t>
      </w:r>
      <w:r w:rsidR="00D225EE">
        <w:rPr>
          <w:rFonts w:ascii="Arial" w:hAnsi="Arial" w:cs="Arial"/>
        </w:rPr>
        <w:t xml:space="preserve"> kalenterivuodelle 20XX</w:t>
      </w:r>
      <w:r>
        <w:rPr>
          <w:rFonts w:ascii="Arial" w:hAnsi="Arial" w:cs="Arial"/>
        </w:rPr>
        <w:t xml:space="preserve"> (mahdolliset ehdotukset, korjaukset lisäyksillä).</w:t>
      </w:r>
    </w:p>
    <w:p w:rsidR="001354FD" w:rsidRDefault="001354FD" w:rsidP="001354FD">
      <w:pPr>
        <w:ind w:left="1304" w:firstLine="1"/>
        <w:rPr>
          <w:rFonts w:ascii="Arial" w:hAnsi="Arial" w:cs="Arial"/>
        </w:rPr>
      </w:pPr>
    </w:p>
    <w:p w:rsidR="001354FD" w:rsidRDefault="001354FD" w:rsidP="001354FD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Hallitus esittää, että kokous vahvistaa talousarvion </w:t>
      </w:r>
      <w:r w:rsidR="00D225EE">
        <w:rPr>
          <w:rFonts w:ascii="Arial" w:hAnsi="Arial" w:cs="Arial"/>
        </w:rPr>
        <w:t>kalenterivuodelle 20XX</w:t>
      </w:r>
      <w:r w:rsidR="000D7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(mahdolliset ehdotukset, korjaukset lisäyksillä).</w:t>
      </w:r>
    </w:p>
    <w:p w:rsidR="001354FD" w:rsidRPr="00A91DC1" w:rsidRDefault="001354FD" w:rsidP="001354FD">
      <w:pPr>
        <w:ind w:left="720"/>
        <w:rPr>
          <w:rFonts w:ascii="Arial" w:hAnsi="Arial" w:cs="Arial"/>
        </w:rPr>
      </w:pP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717F6F" w:rsidRPr="00D225EE" w:rsidRDefault="00717F6F" w:rsidP="009F661B">
      <w:pPr>
        <w:numPr>
          <w:ilvl w:val="0"/>
          <w:numId w:val="1"/>
        </w:numPr>
        <w:rPr>
          <w:rFonts w:ascii="Arial" w:hAnsi="Arial" w:cs="Arial"/>
        </w:rPr>
      </w:pPr>
      <w:r w:rsidRPr="00D225EE">
        <w:rPr>
          <w:rFonts w:ascii="Arial" w:hAnsi="Arial" w:cs="Arial"/>
        </w:rPr>
        <w:t xml:space="preserve">Valitaan hallituksen </w:t>
      </w:r>
      <w:r w:rsidR="0033743F" w:rsidRPr="00D225EE">
        <w:rPr>
          <w:rFonts w:ascii="Arial" w:hAnsi="Arial" w:cs="Arial"/>
        </w:rPr>
        <w:t>vara</w:t>
      </w:r>
      <w:r w:rsidRPr="00D225EE">
        <w:rPr>
          <w:rFonts w:ascii="Arial" w:hAnsi="Arial" w:cs="Arial"/>
        </w:rPr>
        <w:t>puheenjohtaja kale</w:t>
      </w:r>
      <w:r w:rsidR="00D225EE" w:rsidRPr="00D225EE">
        <w:rPr>
          <w:rFonts w:ascii="Arial" w:hAnsi="Arial" w:cs="Arial"/>
        </w:rPr>
        <w:t>nterivuosille 20XX</w:t>
      </w:r>
      <w:r w:rsidR="0033743F" w:rsidRPr="00D225EE">
        <w:rPr>
          <w:rFonts w:ascii="Arial" w:hAnsi="Arial" w:cs="Arial"/>
        </w:rPr>
        <w:t xml:space="preserve"> </w:t>
      </w:r>
      <w:r w:rsidR="00D225EE" w:rsidRPr="00D225EE">
        <w:rPr>
          <w:rFonts w:ascii="Arial" w:hAnsi="Arial" w:cs="Arial"/>
        </w:rPr>
        <w:t>–</w:t>
      </w:r>
      <w:r w:rsidR="0033743F" w:rsidRPr="00D225EE">
        <w:rPr>
          <w:rFonts w:ascii="Arial" w:hAnsi="Arial" w:cs="Arial"/>
        </w:rPr>
        <w:t xml:space="preserve"> </w:t>
      </w:r>
      <w:r w:rsidR="00D225EE" w:rsidRPr="00D225EE">
        <w:rPr>
          <w:rFonts w:ascii="Arial" w:hAnsi="Arial" w:cs="Arial"/>
        </w:rPr>
        <w:t>20XX</w:t>
      </w:r>
    </w:p>
    <w:p w:rsidR="00717F6F" w:rsidRPr="00A91DC1" w:rsidRDefault="00717F6F" w:rsidP="00D225EE">
      <w:pPr>
        <w:rPr>
          <w:rFonts w:ascii="Arial" w:hAnsi="Arial" w:cs="Arial"/>
        </w:rPr>
      </w:pP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Default="00297075" w:rsidP="004A7F99">
      <w:pPr>
        <w:numPr>
          <w:ilvl w:val="0"/>
          <w:numId w:val="1"/>
        </w:numPr>
        <w:rPr>
          <w:rFonts w:ascii="Arial" w:hAnsi="Arial" w:cs="Arial"/>
        </w:rPr>
      </w:pPr>
      <w:r w:rsidRPr="00717F6F">
        <w:rPr>
          <w:rFonts w:ascii="Arial" w:hAnsi="Arial" w:cs="Arial"/>
        </w:rPr>
        <w:t xml:space="preserve">Päätetään </w:t>
      </w:r>
      <w:r w:rsidR="00717F6F">
        <w:rPr>
          <w:rFonts w:ascii="Arial" w:hAnsi="Arial" w:cs="Arial"/>
        </w:rPr>
        <w:t>hallituksen jäsenten lukumäärä</w:t>
      </w:r>
      <w:r w:rsidR="008D22DC">
        <w:rPr>
          <w:rFonts w:ascii="Arial" w:hAnsi="Arial" w:cs="Arial"/>
        </w:rPr>
        <w:t xml:space="preserve"> (4-10)</w:t>
      </w:r>
      <w:r w:rsidR="00D225EE">
        <w:rPr>
          <w:rFonts w:ascii="Arial" w:hAnsi="Arial" w:cs="Arial"/>
        </w:rPr>
        <w:t xml:space="preserve"> kalenterivuodelle 20XX</w:t>
      </w:r>
    </w:p>
    <w:p w:rsidR="00D04F68" w:rsidRDefault="00D04F68" w:rsidP="00D04F68">
      <w:pPr>
        <w:ind w:left="720"/>
        <w:rPr>
          <w:rFonts w:ascii="Arial" w:hAnsi="Arial" w:cs="Arial"/>
        </w:rPr>
      </w:pPr>
    </w:p>
    <w:p w:rsidR="00D04F68" w:rsidRPr="00F12444" w:rsidRDefault="00D04F68" w:rsidP="00D04F68">
      <w:pPr>
        <w:ind w:left="720"/>
        <w:rPr>
          <w:rFonts w:ascii="Arial" w:hAnsi="Arial" w:cs="Arial"/>
          <w:b/>
        </w:rPr>
      </w:pPr>
      <w:r w:rsidRPr="00F12444">
        <w:rPr>
          <w:rFonts w:ascii="Arial" w:hAnsi="Arial" w:cs="Arial"/>
          <w:b/>
        </w:rPr>
        <w:t xml:space="preserve">Päätösesitys: </w:t>
      </w:r>
    </w:p>
    <w:p w:rsidR="00D04F68" w:rsidRDefault="00D04F68" w:rsidP="005E30A1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Hallitus esittää, että hallituksen jäsenmääräksi vahvistetaan X-määrä (</w:t>
      </w:r>
      <w:r w:rsidR="00DC5FFD">
        <w:rPr>
          <w:rFonts w:ascii="Arial" w:hAnsi="Arial" w:cs="Arial"/>
        </w:rPr>
        <w:t>H</w:t>
      </w:r>
      <w:r>
        <w:rPr>
          <w:rFonts w:ascii="Arial" w:hAnsi="Arial" w:cs="Arial"/>
        </w:rPr>
        <w:t>allitus perustelee esitystään).</w:t>
      </w:r>
      <w:r w:rsidR="00E615A3">
        <w:rPr>
          <w:rFonts w:ascii="Arial" w:hAnsi="Arial" w:cs="Arial"/>
        </w:rPr>
        <w:t xml:space="preserve"> On mahdollista jättää hallituksen esitys pois kokonaan, kokous lopulta päättää.</w:t>
      </w:r>
    </w:p>
    <w:p w:rsidR="00717F6F" w:rsidRDefault="00717F6F" w:rsidP="00717F6F">
      <w:pPr>
        <w:rPr>
          <w:rFonts w:ascii="Arial" w:hAnsi="Arial" w:cs="Arial"/>
        </w:rPr>
      </w:pPr>
    </w:p>
    <w:p w:rsidR="008D22DC" w:rsidRPr="005E30A1" w:rsidRDefault="00717F6F" w:rsidP="00BB0EE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E30A1">
        <w:rPr>
          <w:rFonts w:ascii="Arial" w:hAnsi="Arial" w:cs="Arial"/>
        </w:rPr>
        <w:t xml:space="preserve">Valitaan hallituksen jäsenet </w:t>
      </w:r>
      <w:r w:rsidR="00D225EE">
        <w:rPr>
          <w:rFonts w:ascii="Arial" w:hAnsi="Arial" w:cs="Arial"/>
        </w:rPr>
        <w:t>kalenterivuodelle 20XX</w:t>
      </w:r>
      <w:r w:rsidR="005E30A1" w:rsidRPr="005E30A1">
        <w:rPr>
          <w:rFonts w:ascii="Arial" w:hAnsi="Arial" w:cs="Arial"/>
        </w:rPr>
        <w:t xml:space="preserve"> </w:t>
      </w:r>
    </w:p>
    <w:p w:rsidR="00717F6F" w:rsidRPr="00717F6F" w:rsidRDefault="00717F6F" w:rsidP="00717F6F">
      <w:pPr>
        <w:pStyle w:val="Luettelokappale"/>
        <w:rPr>
          <w:rFonts w:ascii="Arial" w:hAnsi="Arial" w:cs="Arial"/>
        </w:rPr>
      </w:pPr>
    </w:p>
    <w:p w:rsidR="009563D4" w:rsidRDefault="00717F6F" w:rsidP="009563D4">
      <w:pPr>
        <w:pStyle w:val="Luettelokappale"/>
        <w:ind w:left="720"/>
        <w:rPr>
          <w:rFonts w:ascii="Arial" w:hAnsi="Arial" w:cs="Arial"/>
        </w:rPr>
      </w:pPr>
      <w:r>
        <w:rPr>
          <w:rFonts w:ascii="Arial" w:hAnsi="Arial" w:cs="Arial"/>
        </w:rPr>
        <w:t>Valitaan yksi tai kaksi (1-2) varsinaista tilin- tai toiminnantarkastajaa</w:t>
      </w:r>
      <w:r w:rsidR="009563D4">
        <w:rPr>
          <w:rFonts w:ascii="Arial" w:hAnsi="Arial" w:cs="Arial"/>
        </w:rPr>
        <w:t xml:space="preserve"> se</w:t>
      </w:r>
      <w:r w:rsidR="00D225EE">
        <w:rPr>
          <w:rFonts w:ascii="Arial" w:hAnsi="Arial" w:cs="Arial"/>
        </w:rPr>
        <w:t>uraavalle kalenterivuodelle 20XX</w:t>
      </w:r>
      <w:r w:rsidR="009563D4">
        <w:rPr>
          <w:rFonts w:ascii="Arial" w:hAnsi="Arial" w:cs="Arial"/>
        </w:rPr>
        <w:t>.</w:t>
      </w:r>
      <w:r w:rsidR="009563D4" w:rsidRPr="009563D4">
        <w:rPr>
          <w:rFonts w:ascii="Arial" w:hAnsi="Arial" w:cs="Arial"/>
        </w:rPr>
        <w:t xml:space="preserve"> </w:t>
      </w:r>
      <w:r w:rsidR="009563D4">
        <w:rPr>
          <w:rFonts w:ascii="Arial" w:hAnsi="Arial" w:cs="Arial"/>
        </w:rPr>
        <w:t>(Hallitus on valmistellut asiaa puolueettomasti ja todennut pätevät henkilöt X).</w:t>
      </w:r>
    </w:p>
    <w:p w:rsidR="00DC311C" w:rsidRDefault="00DC311C" w:rsidP="009563D4">
      <w:pPr>
        <w:pStyle w:val="Luettelokappale"/>
        <w:ind w:left="720"/>
        <w:rPr>
          <w:rFonts w:ascii="Arial" w:hAnsi="Arial" w:cs="Arial"/>
        </w:rPr>
      </w:pPr>
    </w:p>
    <w:p w:rsidR="008D22DC" w:rsidRPr="008D22DC" w:rsidRDefault="008D22DC" w:rsidP="008D22DC">
      <w:pPr>
        <w:pStyle w:val="Luettelokappale"/>
        <w:rPr>
          <w:rFonts w:ascii="Arial" w:hAnsi="Arial" w:cs="Arial"/>
        </w:rPr>
      </w:pPr>
    </w:p>
    <w:p w:rsidR="00717F6F" w:rsidRPr="00DC311C" w:rsidRDefault="008D22DC" w:rsidP="00283D5D">
      <w:pPr>
        <w:pStyle w:val="Luettelokappale"/>
        <w:ind w:left="720"/>
        <w:rPr>
          <w:rFonts w:ascii="Arial" w:hAnsi="Arial" w:cs="Arial"/>
        </w:rPr>
      </w:pPr>
      <w:r w:rsidRPr="00DC311C">
        <w:rPr>
          <w:rFonts w:ascii="Arial" w:hAnsi="Arial" w:cs="Arial"/>
        </w:rPr>
        <w:t>Valitaan</w:t>
      </w:r>
      <w:r w:rsidR="00717F6F" w:rsidRPr="00DC311C">
        <w:rPr>
          <w:rFonts w:ascii="Arial" w:hAnsi="Arial" w:cs="Arial"/>
        </w:rPr>
        <w:t xml:space="preserve"> sekä yksi tai kaksi (1-2) varatilin- tai toiminnantarkastajaa s</w:t>
      </w:r>
      <w:r w:rsidR="00D225EE">
        <w:rPr>
          <w:rFonts w:ascii="Arial" w:hAnsi="Arial" w:cs="Arial"/>
        </w:rPr>
        <w:t>euraavalle kalenterivuodelle 20XX</w:t>
      </w:r>
      <w:r w:rsidR="00717F6F" w:rsidRPr="00DC311C">
        <w:rPr>
          <w:rFonts w:ascii="Arial" w:hAnsi="Arial" w:cs="Arial"/>
        </w:rPr>
        <w:t xml:space="preserve">. </w:t>
      </w:r>
      <w:r w:rsidR="00DC5FFD" w:rsidRPr="00DC311C">
        <w:rPr>
          <w:rFonts w:ascii="Arial" w:hAnsi="Arial" w:cs="Arial"/>
        </w:rPr>
        <w:t>(Hallitus on valmistellut asiaa puolueettomasti ja todennut pätevät henkilöt X).</w:t>
      </w:r>
    </w:p>
    <w:p w:rsidR="00DC5FFD" w:rsidRDefault="00DC5FFD" w:rsidP="008D22DC">
      <w:pPr>
        <w:pStyle w:val="Luettelokappale"/>
        <w:ind w:left="720"/>
        <w:rPr>
          <w:rFonts w:ascii="Arial" w:hAnsi="Arial" w:cs="Arial"/>
        </w:rPr>
      </w:pPr>
    </w:p>
    <w:p w:rsidR="00DC5FFD" w:rsidRPr="00530A90" w:rsidRDefault="00DC5FFD" w:rsidP="008D22DC">
      <w:pPr>
        <w:pStyle w:val="Luettelokappale"/>
        <w:ind w:left="720"/>
        <w:rPr>
          <w:rFonts w:ascii="Arial" w:hAnsi="Arial" w:cs="Arial"/>
          <w:b/>
        </w:rPr>
      </w:pPr>
      <w:r w:rsidRPr="00530A90">
        <w:rPr>
          <w:rFonts w:ascii="Arial" w:hAnsi="Arial" w:cs="Arial"/>
          <w:b/>
        </w:rPr>
        <w:t>Päätösesitys:</w:t>
      </w:r>
    </w:p>
    <w:p w:rsidR="00DC5FFD" w:rsidRDefault="00DC5FFD" w:rsidP="00DC5FFD">
      <w:pPr>
        <w:pStyle w:val="Luettelokappale"/>
        <w:ind w:firstLine="1"/>
        <w:rPr>
          <w:rFonts w:ascii="Arial" w:hAnsi="Arial" w:cs="Arial"/>
        </w:rPr>
      </w:pPr>
      <w:r>
        <w:rPr>
          <w:rFonts w:ascii="Arial" w:hAnsi="Arial" w:cs="Arial"/>
        </w:rPr>
        <w:t>Hallitus esittää tilin</w:t>
      </w:r>
      <w:r w:rsidR="00D225EE">
        <w:rPr>
          <w:rFonts w:ascii="Arial" w:hAnsi="Arial" w:cs="Arial"/>
        </w:rPr>
        <w:t>- tai toiminnantarkastajaksi X-</w:t>
      </w:r>
      <w:r>
        <w:rPr>
          <w:rFonts w:ascii="Arial" w:hAnsi="Arial" w:cs="Arial"/>
        </w:rPr>
        <w:t xml:space="preserve">henkilöä ja </w:t>
      </w:r>
      <w:r w:rsidR="00530A90">
        <w:rPr>
          <w:rFonts w:ascii="Arial" w:hAnsi="Arial" w:cs="Arial"/>
        </w:rPr>
        <w:t xml:space="preserve">että </w:t>
      </w:r>
      <w:r>
        <w:rPr>
          <w:rFonts w:ascii="Arial" w:hAnsi="Arial" w:cs="Arial"/>
        </w:rPr>
        <w:t>kokous vahvistaa esityksen.</w:t>
      </w:r>
    </w:p>
    <w:p w:rsidR="00DC5FFD" w:rsidRDefault="00DC5FFD" w:rsidP="00DC5FFD">
      <w:pPr>
        <w:pStyle w:val="Luettelokappale"/>
        <w:ind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Hallitus esittää, että varatilin- tai toiminnantarkastajaksi X-henkilöä ja </w:t>
      </w:r>
      <w:r w:rsidR="00530A90">
        <w:rPr>
          <w:rFonts w:ascii="Arial" w:hAnsi="Arial" w:cs="Arial"/>
        </w:rPr>
        <w:t xml:space="preserve">että </w:t>
      </w:r>
      <w:r>
        <w:rPr>
          <w:rFonts w:ascii="Arial" w:hAnsi="Arial" w:cs="Arial"/>
        </w:rPr>
        <w:t>kokous vahvistaa esityksen.</w:t>
      </w:r>
    </w:p>
    <w:p w:rsidR="00DC5FFD" w:rsidRDefault="00DC5FFD" w:rsidP="00DC5FFD">
      <w:pPr>
        <w:pStyle w:val="Luettelokappale"/>
        <w:ind w:firstLine="1"/>
        <w:rPr>
          <w:rFonts w:ascii="Arial" w:hAnsi="Arial" w:cs="Arial"/>
        </w:rPr>
      </w:pPr>
    </w:p>
    <w:p w:rsidR="00DC5FFD" w:rsidRDefault="00DC5FFD" w:rsidP="008D22DC">
      <w:pPr>
        <w:pStyle w:val="Luettelokappale"/>
        <w:ind w:left="720"/>
        <w:rPr>
          <w:rFonts w:ascii="Arial" w:hAnsi="Arial" w:cs="Arial"/>
        </w:rPr>
      </w:pPr>
    </w:p>
    <w:p w:rsidR="00717F6F" w:rsidRPr="00717F6F" w:rsidRDefault="00717F6F" w:rsidP="00717F6F">
      <w:pPr>
        <w:pStyle w:val="Luettelokappale"/>
        <w:rPr>
          <w:rFonts w:ascii="Arial" w:hAnsi="Arial" w:cs="Arial"/>
        </w:rPr>
      </w:pPr>
    </w:p>
    <w:p w:rsidR="00A30574" w:rsidRDefault="00717F6F" w:rsidP="00C12B40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757742">
        <w:rPr>
          <w:rFonts w:ascii="Arial" w:hAnsi="Arial" w:cs="Arial"/>
        </w:rPr>
        <w:lastRenderedPageBreak/>
        <w:t>Valitaan tarpeelliset toimikunnat</w:t>
      </w:r>
      <w:r w:rsidR="0071009C">
        <w:rPr>
          <w:rFonts w:ascii="Arial" w:hAnsi="Arial" w:cs="Arial"/>
        </w:rPr>
        <w:t>.</w:t>
      </w:r>
      <w:r w:rsidR="00757742">
        <w:rPr>
          <w:rFonts w:ascii="Arial" w:hAnsi="Arial" w:cs="Arial"/>
        </w:rPr>
        <w:t>(</w:t>
      </w:r>
      <w:r w:rsidR="0071009C">
        <w:rPr>
          <w:rFonts w:ascii="Arial" w:hAnsi="Arial" w:cs="Arial"/>
        </w:rPr>
        <w:t>Myös hallitus voi nimetä toimikunt</w:t>
      </w:r>
      <w:r w:rsidR="00530A90">
        <w:rPr>
          <w:rFonts w:ascii="Arial" w:hAnsi="Arial" w:cs="Arial"/>
        </w:rPr>
        <w:t>ia tarpeen mukaan sääntöjen 8§/11.</w:t>
      </w:r>
      <w:r w:rsidR="0071009C">
        <w:rPr>
          <w:rFonts w:ascii="Arial" w:hAnsi="Arial" w:cs="Arial"/>
        </w:rPr>
        <w:t xml:space="preserve"> mukaan</w:t>
      </w:r>
      <w:r w:rsidR="00530A90">
        <w:rPr>
          <w:rFonts w:ascii="Arial" w:hAnsi="Arial" w:cs="Arial"/>
        </w:rPr>
        <w:t>.</w:t>
      </w:r>
      <w:r w:rsidR="0071009C">
        <w:rPr>
          <w:rFonts w:ascii="Arial" w:hAnsi="Arial" w:cs="Arial"/>
        </w:rPr>
        <w:t>).</w:t>
      </w:r>
    </w:p>
    <w:p w:rsidR="00757742" w:rsidRPr="00757742" w:rsidRDefault="00757742" w:rsidP="00757742">
      <w:pPr>
        <w:pStyle w:val="Luettelokappale"/>
        <w:ind w:left="720"/>
        <w:rPr>
          <w:rFonts w:ascii="Arial" w:hAnsi="Arial" w:cs="Arial"/>
        </w:rPr>
      </w:pPr>
    </w:p>
    <w:p w:rsidR="00A30574" w:rsidRDefault="00A30574" w:rsidP="00717F6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Vahvistetaan</w:t>
      </w:r>
      <w:r w:rsidR="0068636E">
        <w:rPr>
          <w:rFonts w:ascii="Arial" w:hAnsi="Arial" w:cs="Arial"/>
        </w:rPr>
        <w:t xml:space="preserve"> varsinaisten jäsenten ja</w:t>
      </w:r>
      <w:r>
        <w:rPr>
          <w:rFonts w:ascii="Arial" w:hAnsi="Arial" w:cs="Arial"/>
        </w:rPr>
        <w:t xml:space="preserve"> kannattajajäsenten jäsenmaks</w:t>
      </w:r>
      <w:r w:rsidR="00D225EE">
        <w:rPr>
          <w:rFonts w:ascii="Arial" w:hAnsi="Arial" w:cs="Arial"/>
        </w:rPr>
        <w:t>un suuruus kalenterivuodelle 20XX</w:t>
      </w:r>
      <w:r>
        <w:rPr>
          <w:rFonts w:ascii="Arial" w:hAnsi="Arial" w:cs="Arial"/>
        </w:rPr>
        <w:t>.</w:t>
      </w:r>
    </w:p>
    <w:p w:rsidR="00530A90" w:rsidRPr="00530A90" w:rsidRDefault="00530A90" w:rsidP="00530A90">
      <w:pPr>
        <w:pStyle w:val="Luettelokappale"/>
        <w:rPr>
          <w:rFonts w:ascii="Arial" w:hAnsi="Arial" w:cs="Arial"/>
        </w:rPr>
      </w:pPr>
    </w:p>
    <w:p w:rsidR="00530A90" w:rsidRPr="00530A90" w:rsidRDefault="00530A90" w:rsidP="00530A90">
      <w:pPr>
        <w:pStyle w:val="Luettelokappale"/>
        <w:ind w:left="720"/>
        <w:rPr>
          <w:rFonts w:ascii="Arial" w:hAnsi="Arial" w:cs="Arial"/>
          <w:b/>
        </w:rPr>
      </w:pPr>
      <w:r w:rsidRPr="00530A90">
        <w:rPr>
          <w:rFonts w:ascii="Arial" w:hAnsi="Arial" w:cs="Arial"/>
          <w:b/>
        </w:rPr>
        <w:t>Päätösesitys:</w:t>
      </w:r>
    </w:p>
    <w:p w:rsidR="00530A90" w:rsidRDefault="00530A90" w:rsidP="00530A90">
      <w:pPr>
        <w:pStyle w:val="Luettelokappale"/>
        <w:ind w:firstLine="1"/>
        <w:rPr>
          <w:rFonts w:ascii="Arial" w:hAnsi="Arial" w:cs="Arial"/>
        </w:rPr>
      </w:pPr>
      <w:r>
        <w:rPr>
          <w:rFonts w:ascii="Arial" w:hAnsi="Arial" w:cs="Arial"/>
        </w:rPr>
        <w:t>Hallitus esittää varsinaisten jäsenten jäsenmaksuk</w:t>
      </w:r>
      <w:r w:rsidR="00D225EE">
        <w:rPr>
          <w:rFonts w:ascii="Arial" w:hAnsi="Arial" w:cs="Arial"/>
        </w:rPr>
        <w:t>si X-euroa kalenterivuodelle 20XX</w:t>
      </w:r>
      <w:r>
        <w:rPr>
          <w:rFonts w:ascii="Arial" w:hAnsi="Arial" w:cs="Arial"/>
        </w:rPr>
        <w:t>.</w:t>
      </w:r>
    </w:p>
    <w:p w:rsidR="0068636E" w:rsidRDefault="0068636E" w:rsidP="0068636E">
      <w:pPr>
        <w:pStyle w:val="Luettelokappale"/>
        <w:rPr>
          <w:rFonts w:ascii="Arial" w:hAnsi="Arial" w:cs="Arial"/>
        </w:rPr>
      </w:pPr>
    </w:p>
    <w:p w:rsidR="00530A90" w:rsidRDefault="00530A90" w:rsidP="00530A90">
      <w:pPr>
        <w:pStyle w:val="Luettelokappale"/>
        <w:ind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Hallitus esittää kannattajajäsenten jäsenmaksuksi X-euroa </w:t>
      </w:r>
      <w:r w:rsidR="00D225EE">
        <w:rPr>
          <w:rFonts w:ascii="Arial" w:hAnsi="Arial" w:cs="Arial"/>
        </w:rPr>
        <w:t>kalenterivuodelle 20XX</w:t>
      </w:r>
      <w:r>
        <w:rPr>
          <w:rFonts w:ascii="Arial" w:hAnsi="Arial" w:cs="Arial"/>
        </w:rPr>
        <w:t>.</w:t>
      </w:r>
    </w:p>
    <w:p w:rsidR="00530A90" w:rsidRPr="0068636E" w:rsidRDefault="00530A90" w:rsidP="0068636E">
      <w:pPr>
        <w:pStyle w:val="Luettelokappale"/>
        <w:rPr>
          <w:rFonts w:ascii="Arial" w:hAnsi="Arial" w:cs="Arial"/>
        </w:rPr>
      </w:pPr>
    </w:p>
    <w:p w:rsidR="0068636E" w:rsidRPr="00717F6F" w:rsidRDefault="0068636E" w:rsidP="00717F6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Päätetään yhdistyksen kokouskutsujen julkaisutavasta</w:t>
      </w:r>
      <w:r w:rsidR="006A6BD8">
        <w:rPr>
          <w:rFonts w:ascii="Arial" w:hAnsi="Arial" w:cs="Arial"/>
        </w:rPr>
        <w:t xml:space="preserve"> </w:t>
      </w:r>
      <w:r w:rsidR="00F12444">
        <w:rPr>
          <w:rFonts w:ascii="Arial" w:hAnsi="Arial" w:cs="Arial"/>
        </w:rPr>
        <w:t>(</w:t>
      </w:r>
      <w:r>
        <w:rPr>
          <w:rFonts w:ascii="Arial" w:hAnsi="Arial" w:cs="Arial"/>
        </w:rPr>
        <w:t>joko liiton jäsenlehdessä, yhdistyksen jäsenkirjeessä tai muussa yhdistyksen toimialueen lehdessä</w:t>
      </w:r>
      <w:r w:rsidR="00F47DD4">
        <w:rPr>
          <w:rFonts w:ascii="Arial" w:hAnsi="Arial" w:cs="Arial"/>
        </w:rPr>
        <w:t xml:space="preserve">. </w:t>
      </w:r>
      <w:r w:rsidR="00682211">
        <w:rPr>
          <w:rFonts w:ascii="Arial" w:hAnsi="Arial" w:cs="Arial"/>
        </w:rPr>
        <w:t xml:space="preserve"> </w:t>
      </w:r>
      <w:proofErr w:type="gramStart"/>
      <w:r w:rsidR="00682211">
        <w:rPr>
          <w:rFonts w:ascii="Arial" w:hAnsi="Arial" w:cs="Arial"/>
        </w:rPr>
        <w:t>-</w:t>
      </w:r>
      <w:proofErr w:type="gramEnd"/>
      <w:r w:rsidR="00682211">
        <w:rPr>
          <w:rFonts w:ascii="Arial" w:hAnsi="Arial" w:cs="Arial"/>
        </w:rPr>
        <w:t xml:space="preserve"> </w:t>
      </w:r>
      <w:r w:rsidR="00F47DD4">
        <w:rPr>
          <w:rFonts w:ascii="Arial" w:hAnsi="Arial" w:cs="Arial"/>
        </w:rPr>
        <w:t>K</w:t>
      </w:r>
      <w:r>
        <w:rPr>
          <w:rFonts w:ascii="Arial" w:hAnsi="Arial" w:cs="Arial"/>
        </w:rPr>
        <w:t>oskee yhdistyksen varsinaisia kokouksia).</w:t>
      </w:r>
    </w:p>
    <w:p w:rsidR="00717F6F" w:rsidRPr="00717F6F" w:rsidRDefault="00717F6F" w:rsidP="00717F6F">
      <w:pPr>
        <w:ind w:left="720"/>
        <w:rPr>
          <w:rFonts w:ascii="Arial" w:hAnsi="Arial" w:cs="Arial"/>
        </w:rPr>
      </w:pPr>
    </w:p>
    <w:p w:rsidR="00297075" w:rsidRPr="00A91DC1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A91DC1">
        <w:rPr>
          <w:rFonts w:ascii="Arial" w:hAnsi="Arial" w:cs="Arial"/>
        </w:rPr>
        <w:t>Päätetään muista kokoukselle sääntömääräis</w:t>
      </w:r>
      <w:r w:rsidR="00717F6F">
        <w:rPr>
          <w:rFonts w:ascii="Arial" w:hAnsi="Arial" w:cs="Arial"/>
        </w:rPr>
        <w:t>e</w:t>
      </w:r>
      <w:r w:rsidR="00010909">
        <w:rPr>
          <w:rFonts w:ascii="Arial" w:hAnsi="Arial" w:cs="Arial"/>
        </w:rPr>
        <w:t>ssä ajassa esitetyistä asioista (Asia, joka halutaan saattaa yhdistyksen kevät- tai syyskokouksen käsiteltäväksi on esitettävä yhdistyksen hallitukselle kirjallisesti kuukautta ennen kokousta).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Pr="00A91DC1" w:rsidRDefault="00EE49B3" w:rsidP="002970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  <w:r w:rsidR="0071009C">
        <w:rPr>
          <w:rFonts w:ascii="Arial" w:hAnsi="Arial" w:cs="Arial"/>
        </w:rPr>
        <w:t xml:space="preserve"> </w:t>
      </w:r>
      <w:r w:rsidR="0001090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 asiat, </w:t>
      </w:r>
      <w:r w:rsidR="0068636E">
        <w:rPr>
          <w:rFonts w:ascii="Arial" w:hAnsi="Arial" w:cs="Arial"/>
        </w:rPr>
        <w:t>jotka kokous toteaa kiireelliseksi ¾ määräenemmistöllä annetuista äänistä huomioon ott</w:t>
      </w:r>
      <w:r w:rsidR="00010909">
        <w:rPr>
          <w:rFonts w:ascii="Arial" w:hAnsi="Arial" w:cs="Arial"/>
        </w:rPr>
        <w:t>aen yhdistyslain 24§ määräykset).</w:t>
      </w:r>
    </w:p>
    <w:p w:rsidR="00297075" w:rsidRPr="00A91DC1" w:rsidRDefault="00297075" w:rsidP="00297075">
      <w:pPr>
        <w:pStyle w:val="Luettelokappale"/>
        <w:rPr>
          <w:rFonts w:ascii="Arial" w:hAnsi="Arial" w:cs="Arial"/>
        </w:rPr>
      </w:pPr>
    </w:p>
    <w:p w:rsidR="00297075" w:rsidRPr="00283D5D" w:rsidRDefault="00297075" w:rsidP="00297075">
      <w:pPr>
        <w:numPr>
          <w:ilvl w:val="0"/>
          <w:numId w:val="1"/>
        </w:numPr>
        <w:rPr>
          <w:rFonts w:ascii="Arial" w:hAnsi="Arial" w:cs="Arial"/>
        </w:rPr>
      </w:pPr>
      <w:r w:rsidRPr="00283D5D">
        <w:rPr>
          <w:rFonts w:ascii="Arial" w:hAnsi="Arial" w:cs="Arial"/>
        </w:rPr>
        <w:t>Kokouksen päättäminen</w:t>
      </w:r>
      <w:r w:rsidR="00F47DD4" w:rsidRPr="00283D5D">
        <w:rPr>
          <w:rFonts w:ascii="Arial" w:hAnsi="Arial" w:cs="Arial"/>
        </w:rPr>
        <w:t>.</w:t>
      </w:r>
    </w:p>
    <w:p w:rsidR="00791ECA" w:rsidRDefault="00791ECA"/>
    <w:sectPr w:rsidR="00791E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C4140"/>
    <w:multiLevelType w:val="hybridMultilevel"/>
    <w:tmpl w:val="95020338"/>
    <w:lvl w:ilvl="0" w:tplc="B1D00364">
      <w:start w:val="20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3D2A2A94"/>
    <w:multiLevelType w:val="hybridMultilevel"/>
    <w:tmpl w:val="5254E9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75"/>
    <w:rsid w:val="00010909"/>
    <w:rsid w:val="000937D6"/>
    <w:rsid w:val="000A3B24"/>
    <w:rsid w:val="000D787D"/>
    <w:rsid w:val="00117CC1"/>
    <w:rsid w:val="001354FD"/>
    <w:rsid w:val="001C0B73"/>
    <w:rsid w:val="0022420C"/>
    <w:rsid w:val="00283D5D"/>
    <w:rsid w:val="00297075"/>
    <w:rsid w:val="002E7987"/>
    <w:rsid w:val="0031429A"/>
    <w:rsid w:val="00335876"/>
    <w:rsid w:val="0033743F"/>
    <w:rsid w:val="003641B4"/>
    <w:rsid w:val="003B2524"/>
    <w:rsid w:val="004048C6"/>
    <w:rsid w:val="0048543E"/>
    <w:rsid w:val="00517D1E"/>
    <w:rsid w:val="00530A90"/>
    <w:rsid w:val="005E30A1"/>
    <w:rsid w:val="00626A06"/>
    <w:rsid w:val="00670FB3"/>
    <w:rsid w:val="00682211"/>
    <w:rsid w:val="0068636E"/>
    <w:rsid w:val="006A6BD8"/>
    <w:rsid w:val="006F1295"/>
    <w:rsid w:val="0071009C"/>
    <w:rsid w:val="00717F6F"/>
    <w:rsid w:val="00757742"/>
    <w:rsid w:val="00791ECA"/>
    <w:rsid w:val="00804205"/>
    <w:rsid w:val="008C600E"/>
    <w:rsid w:val="008D22DC"/>
    <w:rsid w:val="008D6D70"/>
    <w:rsid w:val="008F55BF"/>
    <w:rsid w:val="00930762"/>
    <w:rsid w:val="009354BA"/>
    <w:rsid w:val="009563D4"/>
    <w:rsid w:val="00A2293E"/>
    <w:rsid w:val="00A30574"/>
    <w:rsid w:val="00A66AA1"/>
    <w:rsid w:val="00A700B5"/>
    <w:rsid w:val="00B44DD6"/>
    <w:rsid w:val="00BD51CD"/>
    <w:rsid w:val="00C063C6"/>
    <w:rsid w:val="00C2722D"/>
    <w:rsid w:val="00C76D2F"/>
    <w:rsid w:val="00CF0E66"/>
    <w:rsid w:val="00D04F68"/>
    <w:rsid w:val="00D225EE"/>
    <w:rsid w:val="00DC311C"/>
    <w:rsid w:val="00DC5FFD"/>
    <w:rsid w:val="00DD21A6"/>
    <w:rsid w:val="00E615A3"/>
    <w:rsid w:val="00E7710A"/>
    <w:rsid w:val="00EE49B3"/>
    <w:rsid w:val="00EF7BC8"/>
    <w:rsid w:val="00F12444"/>
    <w:rsid w:val="00F33BC8"/>
    <w:rsid w:val="00F461C4"/>
    <w:rsid w:val="00F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2574-9E7B-472F-8E2E-1A45458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97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qFormat/>
    <w:rsid w:val="00297075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7DD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7DD4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Honkanen, Tarja</dc:creator>
  <cp:keywords/>
  <dc:description/>
  <cp:lastModifiedBy>Lehto, Riitta</cp:lastModifiedBy>
  <cp:revision>2</cp:revision>
  <cp:lastPrinted>2017-03-31T10:25:00Z</cp:lastPrinted>
  <dcterms:created xsi:type="dcterms:W3CDTF">2018-03-20T09:14:00Z</dcterms:created>
  <dcterms:modified xsi:type="dcterms:W3CDTF">2018-03-20T09:14:00Z</dcterms:modified>
</cp:coreProperties>
</file>