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60A54A" w14:textId="17EB77DA" w:rsidR="00585FC9" w:rsidRPr="00585FC9" w:rsidRDefault="00585FC9" w:rsidP="3997290C">
      <w:pPr>
        <w:pStyle w:val="paragraph"/>
        <w:spacing w:before="0" w:beforeAutospacing="0" w:after="0" w:afterAutospacing="0"/>
        <w:textAlignment w:val="baseline"/>
        <w:rPr>
          <w:rStyle w:val="eop"/>
          <w:rFonts w:ascii="Aptos" w:eastAsia="Aptos" w:hAnsi="Aptos" w:cs="Aptos"/>
          <w:b/>
          <w:bCs/>
          <w:color w:val="000000"/>
          <w:sz w:val="22"/>
          <w:szCs w:val="22"/>
        </w:rPr>
      </w:pPr>
      <w:r w:rsidRPr="3997290C">
        <w:rPr>
          <w:rStyle w:val="eop"/>
          <w:rFonts w:ascii="Aptos" w:eastAsia="Aptos" w:hAnsi="Aptos" w:cs="Aptos"/>
          <w:b/>
          <w:bCs/>
          <w:color w:val="000000" w:themeColor="text1"/>
          <w:sz w:val="22"/>
          <w:szCs w:val="22"/>
        </w:rPr>
        <w:t>Invalidiliiton lausunto luonnoksesta hallituksen esitykseksi laiksi terveydenhuoltolain muuttamisesta sekä siihen liittyviksi laeiksi (sairaalat)</w:t>
      </w:r>
    </w:p>
    <w:p w14:paraId="37C57584" w14:textId="77777777" w:rsidR="00585FC9" w:rsidRDefault="00585FC9" w:rsidP="3997290C">
      <w:pPr>
        <w:pStyle w:val="paragraph"/>
        <w:spacing w:before="0" w:beforeAutospacing="0" w:after="0" w:afterAutospacing="0"/>
        <w:textAlignment w:val="baseline"/>
        <w:rPr>
          <w:rFonts w:ascii="Aptos" w:eastAsia="Aptos" w:hAnsi="Aptos" w:cs="Aptos"/>
          <w:sz w:val="22"/>
          <w:szCs w:val="22"/>
        </w:rPr>
      </w:pPr>
    </w:p>
    <w:p w14:paraId="01C12353" w14:textId="77777777" w:rsidR="00585FC9" w:rsidRDefault="00585FC9" w:rsidP="3997290C">
      <w:pPr>
        <w:pStyle w:val="paragraph"/>
        <w:spacing w:before="0" w:beforeAutospacing="0" w:after="0" w:afterAutospacing="0"/>
        <w:textAlignment w:val="baseline"/>
        <w:rPr>
          <w:rFonts w:ascii="Aptos" w:eastAsia="Aptos" w:hAnsi="Aptos" w:cs="Aptos"/>
          <w:sz w:val="22"/>
          <w:szCs w:val="22"/>
        </w:rPr>
      </w:pPr>
      <w:r w:rsidRPr="3997290C">
        <w:rPr>
          <w:rStyle w:val="normaltextrun"/>
          <w:rFonts w:ascii="Aptos" w:eastAsia="Aptos" w:hAnsi="Aptos" w:cs="Aptos"/>
          <w:b/>
          <w:bCs/>
          <w:color w:val="000000"/>
          <w:sz w:val="22"/>
          <w:szCs w:val="22"/>
          <w:shd w:val="clear" w:color="auto" w:fill="FFFFFF"/>
        </w:rPr>
        <w:t>Kommentit leikkaustoimintaa koskevista muutosehdotuksista (terveydenhuoltolaki 45 §)</w:t>
      </w:r>
      <w:r w:rsidRPr="3997290C">
        <w:rPr>
          <w:rStyle w:val="eop"/>
          <w:rFonts w:ascii="Aptos" w:eastAsia="Aptos" w:hAnsi="Aptos" w:cs="Aptos"/>
          <w:color w:val="000000"/>
          <w:sz w:val="22"/>
          <w:szCs w:val="22"/>
        </w:rPr>
        <w:t> </w:t>
      </w:r>
    </w:p>
    <w:p w14:paraId="01FB1FF6" w14:textId="02E6D6E5" w:rsidR="6B45757F" w:rsidRDefault="6B45757F" w:rsidP="6B45757F">
      <w:pPr>
        <w:pStyle w:val="paragraph"/>
        <w:spacing w:before="0" w:beforeAutospacing="0" w:after="0" w:afterAutospacing="0"/>
        <w:rPr>
          <w:rStyle w:val="normaltextrun"/>
          <w:rFonts w:ascii="Aptos" w:eastAsia="Aptos" w:hAnsi="Aptos" w:cs="Aptos"/>
          <w:color w:val="000000" w:themeColor="text1"/>
          <w:sz w:val="22"/>
          <w:szCs w:val="22"/>
        </w:rPr>
      </w:pPr>
    </w:p>
    <w:p w14:paraId="169D98C9" w14:textId="2DC779E0" w:rsidR="00585FC9" w:rsidRDefault="00585FC9" w:rsidP="3997290C">
      <w:pPr>
        <w:pStyle w:val="paragraph"/>
        <w:spacing w:before="0" w:beforeAutospacing="0" w:after="0" w:afterAutospacing="0"/>
        <w:textAlignment w:val="baseline"/>
        <w:rPr>
          <w:rStyle w:val="normaltextrun"/>
          <w:rFonts w:ascii="Aptos" w:eastAsia="Aptos" w:hAnsi="Aptos" w:cs="Aptos"/>
          <w:color w:val="000000" w:themeColor="text1"/>
          <w:sz w:val="22"/>
          <w:szCs w:val="22"/>
        </w:rPr>
      </w:pPr>
      <w:r w:rsidRPr="3997290C">
        <w:rPr>
          <w:rStyle w:val="normaltextrun"/>
          <w:rFonts w:ascii="Aptos" w:eastAsia="Aptos" w:hAnsi="Aptos" w:cs="Aptos"/>
          <w:color w:val="000000"/>
          <w:sz w:val="22"/>
          <w:szCs w:val="22"/>
          <w:shd w:val="clear" w:color="auto" w:fill="FFFFFF"/>
        </w:rPr>
        <w:t xml:space="preserve">Invalidiliitto näkee muutosehdotukset pääosin kannatettavina. Kevyttä anestesiaa ja/tai puudutusta vaativien toimenpiteiden sääntelyn vapauttaminen ja mahdollisuus tehdä osa näistä toimenpiteistä perusterveydenhuollossa on toivottavaa ja perusteltua. Tämä muutos esimerkiksi mahdollistaisi osalle vammaisista henkilöistä kevyessä nukutuksessa tehtävän hammashoidon aiempaa kattavammin suun terveydenhoidon yksiköissä, mikäli heille ei vamman tai sairauden vuoksi ole välttämätöntä, että hoitotoimenpiteet tehdään erikoishammashoidossa.  </w:t>
      </w:r>
    </w:p>
    <w:p w14:paraId="6974EA36" w14:textId="75A6A052" w:rsidR="00585FC9" w:rsidRDefault="00585FC9" w:rsidP="6B45757F">
      <w:pPr>
        <w:pStyle w:val="paragraph"/>
        <w:spacing w:before="0" w:beforeAutospacing="0" w:after="0" w:afterAutospacing="0"/>
        <w:textAlignment w:val="baseline"/>
        <w:rPr>
          <w:rFonts w:ascii="Aptos" w:eastAsia="Aptos" w:hAnsi="Aptos" w:cs="Aptos"/>
          <w:sz w:val="22"/>
          <w:szCs w:val="22"/>
        </w:rPr>
      </w:pPr>
      <w:r w:rsidRPr="3997290C">
        <w:rPr>
          <w:rStyle w:val="normaltextrun"/>
          <w:rFonts w:ascii="Aptos" w:eastAsia="Aptos" w:hAnsi="Aptos" w:cs="Aptos"/>
          <w:color w:val="000000"/>
          <w:sz w:val="22"/>
          <w:szCs w:val="22"/>
          <w:shd w:val="clear" w:color="auto" w:fill="FFFFFF"/>
        </w:rPr>
        <w:t>On selkeä epäkohta, että nykysäädösten mukaan terveydenhuollon yksityissektorilla on voitu tuottaa sellaista yleisanestesiaa edellyttävää päiväkirurgiaa, joka on julkiselta terveydenhuollolta kielletty</w:t>
      </w:r>
      <w:r w:rsidR="5DE8A757" w:rsidRPr="3997290C">
        <w:rPr>
          <w:rStyle w:val="normaltextrun"/>
          <w:rFonts w:ascii="Aptos" w:eastAsia="Aptos" w:hAnsi="Aptos" w:cs="Aptos"/>
          <w:color w:val="000000"/>
          <w:sz w:val="22"/>
          <w:szCs w:val="22"/>
          <w:shd w:val="clear" w:color="auto" w:fill="FFFFFF"/>
        </w:rPr>
        <w:t>. S</w:t>
      </w:r>
      <w:r w:rsidRPr="3997290C">
        <w:rPr>
          <w:rStyle w:val="normaltextrun"/>
          <w:rFonts w:ascii="Aptos" w:eastAsia="Aptos" w:hAnsi="Aptos" w:cs="Aptos"/>
          <w:color w:val="000000"/>
          <w:sz w:val="22"/>
          <w:szCs w:val="22"/>
          <w:shd w:val="clear" w:color="auto" w:fill="FFFFFF"/>
        </w:rPr>
        <w:t>iksi on hyvä, että terveydenhuoltolain 45§ muuttaminen mahdollistaisi julkisen ja yksityisten terveyspalveluiden päiväkirurgian toteuttamista yhdenvertaisesti.</w:t>
      </w:r>
      <w:r w:rsidRPr="3997290C">
        <w:rPr>
          <w:rStyle w:val="eop"/>
          <w:rFonts w:ascii="Aptos" w:eastAsia="Aptos" w:hAnsi="Aptos" w:cs="Aptos"/>
          <w:color w:val="000000"/>
          <w:sz w:val="22"/>
          <w:szCs w:val="22"/>
        </w:rPr>
        <w:t> </w:t>
      </w:r>
    </w:p>
    <w:p w14:paraId="3720D230" w14:textId="56F24978" w:rsidR="00585FC9" w:rsidRDefault="53642C68" w:rsidP="6B45757F">
      <w:pPr>
        <w:pStyle w:val="paragraph"/>
        <w:spacing w:before="0" w:beforeAutospacing="0" w:after="0" w:afterAutospacing="0"/>
        <w:textAlignment w:val="baseline"/>
        <w:rPr>
          <w:rStyle w:val="normaltextrun"/>
          <w:rFonts w:ascii="Aptos" w:eastAsia="Aptos" w:hAnsi="Aptos" w:cs="Aptos"/>
          <w:b/>
          <w:bCs/>
          <w:i/>
          <w:iCs/>
          <w:color w:val="000000" w:themeColor="text1"/>
          <w:sz w:val="22"/>
          <w:szCs w:val="22"/>
        </w:rPr>
      </w:pPr>
      <w:r w:rsidRPr="3997290C">
        <w:rPr>
          <w:rStyle w:val="normaltextrun"/>
          <w:rFonts w:ascii="Aptos" w:eastAsia="Aptos" w:hAnsi="Aptos" w:cs="Aptos"/>
          <w:color w:val="000000"/>
          <w:sz w:val="22"/>
          <w:szCs w:val="22"/>
          <w:shd w:val="clear" w:color="auto" w:fill="FFFFFF"/>
        </w:rPr>
        <w:t>Jotta fyysisesti vammaisten ja toimintaesteisten henkilöiden perusterveydenhoidon yksiköiden tiloissa tapahtuvista kevyttä anestesiaa tai puudutusta vaativien hoitotoimenpiteiden toteuttaminen myös perusterveydenhoidossa olisi mahdollis</w:t>
      </w:r>
      <w:r w:rsidR="6A4C0188" w:rsidRPr="3997290C">
        <w:rPr>
          <w:rStyle w:val="normaltextrun"/>
          <w:rFonts w:ascii="Aptos" w:eastAsia="Aptos" w:hAnsi="Aptos" w:cs="Aptos"/>
          <w:color w:val="000000"/>
          <w:sz w:val="22"/>
          <w:szCs w:val="22"/>
          <w:shd w:val="clear" w:color="auto" w:fill="FFFFFF"/>
        </w:rPr>
        <w:t>t</w:t>
      </w:r>
      <w:r w:rsidRPr="3997290C">
        <w:rPr>
          <w:rStyle w:val="normaltextrun"/>
          <w:rFonts w:ascii="Aptos" w:eastAsia="Aptos" w:hAnsi="Aptos" w:cs="Aptos"/>
          <w:color w:val="000000"/>
          <w:sz w:val="22"/>
          <w:szCs w:val="22"/>
          <w:shd w:val="clear" w:color="auto" w:fill="FFFFFF"/>
        </w:rPr>
        <w:t xml:space="preserve">a, tulee kiinnittää huomiota heidän hoitoonsa liittyvien erityistarpeidensa huomiointiin, kuten korkeussäätöiset ja </w:t>
      </w:r>
      <w:r w:rsidRPr="6B45757F">
        <w:rPr>
          <w:rStyle w:val="normaltextrun"/>
          <w:rFonts w:ascii="Aptos" w:eastAsia="Aptos" w:hAnsi="Aptos" w:cs="Aptos"/>
          <w:b/>
          <w:bCs/>
          <w:i/>
          <w:iCs/>
          <w:color w:val="000000"/>
          <w:sz w:val="22"/>
          <w:szCs w:val="22"/>
          <w:shd w:val="clear" w:color="auto" w:fill="FFFFFF"/>
        </w:rPr>
        <w:t>esteettömät tutkimuksiin liittyvät hoitotilan kalusteet ja hoitovälineet</w:t>
      </w:r>
      <w:r w:rsidR="7E48774C" w:rsidRPr="6B45757F">
        <w:rPr>
          <w:rStyle w:val="normaltextrun"/>
          <w:rFonts w:ascii="Aptos" w:eastAsia="Aptos" w:hAnsi="Aptos" w:cs="Aptos"/>
          <w:b/>
          <w:bCs/>
          <w:i/>
          <w:iCs/>
          <w:color w:val="000000"/>
          <w:sz w:val="22"/>
          <w:szCs w:val="22"/>
          <w:shd w:val="clear" w:color="auto" w:fill="FFFFFF"/>
        </w:rPr>
        <w:t>,</w:t>
      </w:r>
      <w:r w:rsidR="7E48774C" w:rsidRPr="6B45757F">
        <w:rPr>
          <w:rStyle w:val="normaltextrun"/>
          <w:rFonts w:ascii="Aptos" w:eastAsia="Aptos" w:hAnsi="Aptos" w:cs="Aptos"/>
          <w:color w:val="000000"/>
          <w:sz w:val="22"/>
          <w:szCs w:val="22"/>
          <w:shd w:val="clear" w:color="auto" w:fill="FFFFFF"/>
        </w:rPr>
        <w:t xml:space="preserve"> esimerkiksi henkilönostin.</w:t>
      </w:r>
    </w:p>
    <w:p w14:paraId="593F2749" w14:textId="494020D1" w:rsidR="6B45757F" w:rsidRDefault="6B45757F" w:rsidP="6B45757F">
      <w:pPr>
        <w:pStyle w:val="paragraph"/>
        <w:spacing w:before="0" w:beforeAutospacing="0" w:after="0" w:afterAutospacing="0"/>
        <w:rPr>
          <w:rStyle w:val="normaltextrun"/>
          <w:rFonts w:ascii="Aptos" w:eastAsia="Aptos" w:hAnsi="Aptos" w:cs="Aptos"/>
          <w:color w:val="000000" w:themeColor="text1"/>
          <w:sz w:val="22"/>
          <w:szCs w:val="22"/>
        </w:rPr>
      </w:pPr>
    </w:p>
    <w:p w14:paraId="1B1D2FB1" w14:textId="4377B0B0" w:rsidR="00585FC9" w:rsidRDefault="53642C68" w:rsidP="6B45757F">
      <w:pPr>
        <w:pStyle w:val="paragraph"/>
        <w:spacing w:before="0" w:beforeAutospacing="0" w:after="0" w:afterAutospacing="0"/>
        <w:textAlignment w:val="baseline"/>
        <w:rPr>
          <w:rStyle w:val="eop"/>
          <w:rFonts w:ascii="Aptos" w:eastAsia="Aptos" w:hAnsi="Aptos" w:cs="Aptos"/>
          <w:color w:val="000000" w:themeColor="text1"/>
          <w:sz w:val="22"/>
          <w:szCs w:val="22"/>
        </w:rPr>
      </w:pPr>
      <w:r w:rsidRPr="3997290C">
        <w:rPr>
          <w:rStyle w:val="normaltextrun"/>
          <w:rFonts w:ascii="Aptos" w:eastAsia="Aptos" w:hAnsi="Aptos" w:cs="Aptos"/>
          <w:color w:val="000000"/>
          <w:sz w:val="22"/>
          <w:szCs w:val="22"/>
          <w:shd w:val="clear" w:color="auto" w:fill="FFFFFF"/>
        </w:rPr>
        <w:t>Fyysisesti vammaisille ja toimintaesteisille henkilöille mahdollisuus saada pienempi leikkaustoimenpide hoidettua lähempänä olevassa perusterveydenhuollon yksikössä vähentää pidempien erikoissairaanhoidon matkojen, avustajan ja hoitoyksikössä yöpymisen tarvetta. Toipuminen omassa esteettömässä kotiympäristössä voi</w:t>
      </w:r>
      <w:r w:rsidR="67FDA51A" w:rsidRPr="3997290C">
        <w:rPr>
          <w:rStyle w:val="normaltextrun"/>
          <w:rFonts w:ascii="Aptos" w:eastAsia="Aptos" w:hAnsi="Aptos" w:cs="Aptos"/>
          <w:color w:val="000000"/>
          <w:sz w:val="22"/>
          <w:szCs w:val="22"/>
          <w:shd w:val="clear" w:color="auto" w:fill="FFFFFF"/>
        </w:rPr>
        <w:t xml:space="preserve"> </w:t>
      </w:r>
      <w:r w:rsidRPr="3997290C">
        <w:rPr>
          <w:rStyle w:val="normaltextrun"/>
          <w:rFonts w:ascii="Aptos" w:eastAsia="Aptos" w:hAnsi="Aptos" w:cs="Aptos"/>
          <w:color w:val="000000"/>
          <w:sz w:val="22"/>
          <w:szCs w:val="22"/>
          <w:shd w:val="clear" w:color="auto" w:fill="FFFFFF"/>
        </w:rPr>
        <w:t xml:space="preserve">olla </w:t>
      </w:r>
      <w:r w:rsidR="4CF0C958" w:rsidRPr="3997290C">
        <w:rPr>
          <w:rStyle w:val="normaltextrun"/>
          <w:rFonts w:ascii="Aptos" w:eastAsia="Aptos" w:hAnsi="Aptos" w:cs="Aptos"/>
          <w:color w:val="000000"/>
          <w:sz w:val="22"/>
          <w:szCs w:val="22"/>
          <w:shd w:val="clear" w:color="auto" w:fill="FFFFFF"/>
        </w:rPr>
        <w:t xml:space="preserve">jopa </w:t>
      </w:r>
      <w:r w:rsidRPr="3997290C">
        <w:rPr>
          <w:rStyle w:val="normaltextrun"/>
          <w:rFonts w:ascii="Aptos" w:eastAsia="Aptos" w:hAnsi="Aptos" w:cs="Aptos"/>
          <w:color w:val="000000"/>
          <w:sz w:val="22"/>
          <w:szCs w:val="22"/>
          <w:shd w:val="clear" w:color="auto" w:fill="FFFFFF"/>
        </w:rPr>
        <w:t>nopeampaa</w:t>
      </w:r>
      <w:r w:rsidR="68078DEF" w:rsidRPr="73B44D80">
        <w:rPr>
          <w:rStyle w:val="normaltextrun"/>
          <w:rFonts w:ascii="Aptos" w:eastAsia="Aptos" w:hAnsi="Aptos" w:cs="Aptos"/>
          <w:color w:val="FF0000"/>
          <w:sz w:val="22"/>
          <w:szCs w:val="22"/>
          <w:shd w:val="clear" w:color="auto" w:fill="FFFFFF"/>
        </w:rPr>
        <w:t xml:space="preserve"> </w:t>
      </w:r>
      <w:r w:rsidR="68078DEF" w:rsidRPr="6B45757F">
        <w:rPr>
          <w:rStyle w:val="normaltextrun"/>
          <w:rFonts w:ascii="Aptos" w:eastAsia="Aptos" w:hAnsi="Aptos" w:cs="Aptos"/>
          <w:sz w:val="22"/>
          <w:szCs w:val="22"/>
          <w:shd w:val="clear" w:color="auto" w:fill="FFFFFF"/>
        </w:rPr>
        <w:t>ja turvallisempaa</w:t>
      </w:r>
      <w:r w:rsidRPr="3997290C">
        <w:rPr>
          <w:rStyle w:val="normaltextrun"/>
          <w:rFonts w:ascii="Aptos" w:eastAsia="Aptos" w:hAnsi="Aptos" w:cs="Aptos"/>
          <w:color w:val="000000"/>
          <w:sz w:val="22"/>
          <w:szCs w:val="22"/>
          <w:shd w:val="clear" w:color="auto" w:fill="FFFFFF"/>
        </w:rPr>
        <w:t xml:space="preserve"> kuin sairaalassa</w:t>
      </w:r>
      <w:r w:rsidR="65474FBD" w:rsidRPr="3997290C">
        <w:rPr>
          <w:rStyle w:val="normaltextrun"/>
          <w:rFonts w:ascii="Aptos" w:eastAsia="Aptos" w:hAnsi="Aptos" w:cs="Aptos"/>
          <w:color w:val="000000"/>
          <w:sz w:val="22"/>
          <w:szCs w:val="22"/>
          <w:shd w:val="clear" w:color="auto" w:fill="FFFFFF"/>
        </w:rPr>
        <w:t xml:space="preserve">, jossa esim. </w:t>
      </w:r>
      <w:r w:rsidR="4B893DF3" w:rsidRPr="3997290C">
        <w:rPr>
          <w:rStyle w:val="normaltextrun"/>
          <w:rFonts w:ascii="Aptos" w:eastAsia="Aptos" w:hAnsi="Aptos" w:cs="Aptos"/>
          <w:color w:val="000000"/>
          <w:sz w:val="22"/>
          <w:szCs w:val="22"/>
          <w:shd w:val="clear" w:color="auto" w:fill="FFFFFF"/>
        </w:rPr>
        <w:t>p</w:t>
      </w:r>
      <w:r w:rsidR="65474FBD" w:rsidRPr="3997290C">
        <w:rPr>
          <w:rStyle w:val="normaltextrun"/>
          <w:rFonts w:ascii="Aptos" w:eastAsia="Aptos" w:hAnsi="Aptos" w:cs="Aptos"/>
          <w:color w:val="000000"/>
          <w:sz w:val="22"/>
          <w:szCs w:val="22"/>
          <w:shd w:val="clear" w:color="auto" w:fill="FFFFFF"/>
        </w:rPr>
        <w:t>ainehaavariski voi olla suurempi</w:t>
      </w:r>
      <w:r w:rsidR="540C566E" w:rsidRPr="3997290C">
        <w:rPr>
          <w:rStyle w:val="normaltextrun"/>
          <w:rFonts w:ascii="Aptos" w:eastAsia="Aptos" w:hAnsi="Aptos" w:cs="Aptos"/>
          <w:color w:val="000000"/>
          <w:sz w:val="22"/>
          <w:szCs w:val="22"/>
          <w:shd w:val="clear" w:color="auto" w:fill="FFFFFF"/>
        </w:rPr>
        <w:t xml:space="preserve"> kuin kotona,</w:t>
      </w:r>
      <w:r w:rsidR="00839901" w:rsidRPr="3997290C">
        <w:rPr>
          <w:rStyle w:val="normaltextrun"/>
          <w:rFonts w:ascii="Aptos" w:eastAsia="Aptos" w:hAnsi="Aptos" w:cs="Aptos"/>
          <w:color w:val="000000"/>
          <w:sz w:val="22"/>
          <w:szCs w:val="22"/>
          <w:shd w:val="clear" w:color="auto" w:fill="FFFFFF"/>
        </w:rPr>
        <w:t xml:space="preserve"> kun henkilökunta ei välttämättä ehdi, eikä henkilökohtaista avustajaa saa ottaa sairaalaan </w:t>
      </w:r>
      <w:r w:rsidR="32436E37" w:rsidRPr="3997290C">
        <w:rPr>
          <w:rStyle w:val="normaltextrun"/>
          <w:rFonts w:ascii="Aptos" w:eastAsia="Aptos" w:hAnsi="Aptos" w:cs="Aptos"/>
          <w:color w:val="000000"/>
          <w:sz w:val="22"/>
          <w:szCs w:val="22"/>
          <w:shd w:val="clear" w:color="auto" w:fill="FFFFFF"/>
        </w:rPr>
        <w:t>potilaan kääntöihin.</w:t>
      </w:r>
      <w:r w:rsidRPr="3997290C">
        <w:rPr>
          <w:rStyle w:val="normaltextrun"/>
          <w:rFonts w:ascii="Aptos" w:eastAsia="Aptos" w:hAnsi="Aptos" w:cs="Aptos"/>
          <w:color w:val="000000"/>
          <w:sz w:val="22"/>
          <w:szCs w:val="22"/>
          <w:shd w:val="clear" w:color="auto" w:fill="FFFFFF"/>
        </w:rPr>
        <w:t> </w:t>
      </w:r>
      <w:r w:rsidRPr="3997290C">
        <w:rPr>
          <w:rStyle w:val="eop"/>
          <w:rFonts w:ascii="Aptos" w:eastAsia="Aptos" w:hAnsi="Aptos" w:cs="Aptos"/>
          <w:color w:val="000000"/>
          <w:sz w:val="22"/>
          <w:szCs w:val="22"/>
        </w:rPr>
        <w:t> </w:t>
      </w:r>
    </w:p>
    <w:p w14:paraId="1CC8C968" w14:textId="5BD88025" w:rsidR="6B45757F" w:rsidRDefault="6B45757F" w:rsidP="6B45757F">
      <w:pPr>
        <w:pStyle w:val="paragraph"/>
        <w:spacing w:before="0" w:beforeAutospacing="0" w:after="0" w:afterAutospacing="0"/>
        <w:rPr>
          <w:rStyle w:val="normaltextrun"/>
          <w:rFonts w:ascii="Aptos" w:eastAsia="Aptos" w:hAnsi="Aptos" w:cs="Aptos"/>
          <w:color w:val="000000" w:themeColor="text1"/>
          <w:sz w:val="22"/>
          <w:szCs w:val="22"/>
        </w:rPr>
      </w:pPr>
    </w:p>
    <w:p w14:paraId="2583A54A" w14:textId="5630D423" w:rsidR="00585FC9" w:rsidRDefault="00585FC9" w:rsidP="6B45757F">
      <w:pPr>
        <w:pStyle w:val="paragraph"/>
        <w:spacing w:before="0" w:beforeAutospacing="0" w:after="0" w:afterAutospacing="0"/>
        <w:textAlignment w:val="baseline"/>
        <w:rPr>
          <w:rStyle w:val="normaltextrun"/>
          <w:rFonts w:ascii="Aptos" w:eastAsia="Aptos" w:hAnsi="Aptos" w:cs="Aptos"/>
          <w:color w:val="000000" w:themeColor="text1"/>
          <w:sz w:val="22"/>
          <w:szCs w:val="22"/>
        </w:rPr>
      </w:pPr>
      <w:r w:rsidRPr="3997290C">
        <w:rPr>
          <w:rStyle w:val="normaltextrun"/>
          <w:rFonts w:ascii="Aptos" w:eastAsia="Aptos" w:hAnsi="Aptos" w:cs="Aptos"/>
          <w:color w:val="000000"/>
          <w:sz w:val="22"/>
          <w:szCs w:val="22"/>
          <w:shd w:val="clear" w:color="auto" w:fill="FFFFFF"/>
        </w:rPr>
        <w:t>Invalidiliitto haluaa kuitenkin korostaa, että kohderyhmäämme kuuluvien harvinaissairaiden vammaisten henkilöiden, esimerkiksi lyhytkasvuisten leikkaustoimintaa</w:t>
      </w:r>
      <w:r w:rsidRPr="3997290C">
        <w:rPr>
          <w:rStyle w:val="normaltextrun"/>
          <w:rFonts w:ascii="Aptos" w:eastAsia="Aptos" w:hAnsi="Aptos" w:cs="Aptos"/>
          <w:sz w:val="22"/>
          <w:szCs w:val="22"/>
          <w:shd w:val="clear" w:color="auto" w:fill="FFFFFF"/>
        </w:rPr>
        <w:t xml:space="preserve"> tulee</w:t>
      </w:r>
      <w:r w:rsidR="5CB1C965" w:rsidRPr="3997290C">
        <w:rPr>
          <w:rStyle w:val="normaltextrun"/>
          <w:rFonts w:ascii="Aptos" w:eastAsia="Aptos" w:hAnsi="Aptos" w:cs="Aptos"/>
          <w:sz w:val="22"/>
          <w:szCs w:val="22"/>
          <w:shd w:val="clear" w:color="auto" w:fill="FFFFFF"/>
        </w:rPr>
        <w:t xml:space="preserve"> valtakunnallisesti </w:t>
      </w:r>
      <w:r w:rsidRPr="3997290C">
        <w:rPr>
          <w:rStyle w:val="normaltextrun"/>
          <w:rFonts w:ascii="Aptos" w:eastAsia="Aptos" w:hAnsi="Aptos" w:cs="Aptos"/>
          <w:color w:val="000000"/>
          <w:sz w:val="22"/>
          <w:szCs w:val="22"/>
          <w:shd w:val="clear" w:color="auto" w:fill="FFFFFF"/>
        </w:rPr>
        <w:t>keskittää niihin perehtyneisiin erikoissairaanhoidon yksiköihin</w:t>
      </w:r>
      <w:r w:rsidR="5C7D5BCE" w:rsidRPr="3997290C">
        <w:rPr>
          <w:rStyle w:val="normaltextrun"/>
          <w:rFonts w:ascii="Aptos" w:eastAsia="Aptos" w:hAnsi="Aptos" w:cs="Aptos"/>
          <w:color w:val="000000"/>
          <w:sz w:val="22"/>
          <w:szCs w:val="22"/>
          <w:shd w:val="clear" w:color="auto" w:fill="FFFFFF"/>
        </w:rPr>
        <w:t>.</w:t>
      </w:r>
    </w:p>
    <w:p w14:paraId="78F1AE92" w14:textId="0ADD0D82" w:rsidR="6B45757F" w:rsidRDefault="6B45757F" w:rsidP="6B45757F">
      <w:pPr>
        <w:pStyle w:val="paragraph"/>
        <w:spacing w:before="0" w:beforeAutospacing="0" w:after="0" w:afterAutospacing="0"/>
        <w:rPr>
          <w:rStyle w:val="normaltextrun"/>
          <w:rFonts w:ascii="Aptos" w:eastAsia="Aptos" w:hAnsi="Aptos" w:cs="Aptos"/>
          <w:color w:val="000000" w:themeColor="text1"/>
          <w:sz w:val="22"/>
          <w:szCs w:val="22"/>
        </w:rPr>
      </w:pPr>
    </w:p>
    <w:p w14:paraId="2069EB38" w14:textId="02ECDE9E" w:rsidR="00585FC9" w:rsidRDefault="17E8A1E9" w:rsidP="6B45757F">
      <w:pPr>
        <w:pStyle w:val="paragraph"/>
        <w:spacing w:before="0" w:beforeAutospacing="0" w:after="0" w:afterAutospacing="0"/>
        <w:textAlignment w:val="baseline"/>
        <w:rPr>
          <w:rFonts w:ascii="Aptos" w:eastAsia="Aptos" w:hAnsi="Aptos" w:cs="Aptos"/>
          <w:sz w:val="22"/>
          <w:szCs w:val="22"/>
        </w:rPr>
      </w:pPr>
      <w:r w:rsidRPr="3997290C">
        <w:rPr>
          <w:rStyle w:val="normaltextrun"/>
          <w:rFonts w:ascii="Aptos" w:eastAsia="Aptos" w:hAnsi="Aptos" w:cs="Aptos"/>
          <w:sz w:val="22"/>
          <w:szCs w:val="22"/>
          <w:shd w:val="clear" w:color="auto" w:fill="FFFFFF"/>
        </w:rPr>
        <w:t>On tärkeää,</w:t>
      </w:r>
      <w:r w:rsidR="00585FC9" w:rsidRPr="3997290C">
        <w:rPr>
          <w:rStyle w:val="normaltextrun"/>
          <w:rFonts w:ascii="Aptos" w:eastAsia="Aptos" w:hAnsi="Aptos" w:cs="Aptos"/>
          <w:sz w:val="22"/>
          <w:szCs w:val="22"/>
          <w:shd w:val="clear" w:color="auto" w:fill="FFFFFF"/>
        </w:rPr>
        <w:t xml:space="preserve"> että julkinen terveydenhuolto pystyy vastamaan</w:t>
      </w:r>
      <w:r w:rsidR="43C03491" w:rsidRPr="3997290C">
        <w:rPr>
          <w:rStyle w:val="normaltextrun"/>
          <w:rFonts w:ascii="Aptos" w:eastAsia="Aptos" w:hAnsi="Aptos" w:cs="Aptos"/>
          <w:sz w:val="22"/>
          <w:szCs w:val="22"/>
          <w:shd w:val="clear" w:color="auto" w:fill="FFFFFF"/>
        </w:rPr>
        <w:t xml:space="preserve"> kaikkien</w:t>
      </w:r>
      <w:r w:rsidR="00585FC9" w:rsidRPr="3997290C">
        <w:rPr>
          <w:rStyle w:val="normaltextrun"/>
          <w:rFonts w:ascii="Aptos" w:eastAsia="Aptos" w:hAnsi="Aptos" w:cs="Aptos"/>
          <w:sz w:val="22"/>
          <w:szCs w:val="22"/>
          <w:shd w:val="clear" w:color="auto" w:fill="FFFFFF"/>
        </w:rPr>
        <w:t xml:space="preserve"> kansalaisten hoidon tarpeisiin. </w:t>
      </w:r>
      <w:r w:rsidR="00585FC9" w:rsidRPr="3997290C">
        <w:rPr>
          <w:rStyle w:val="normaltextrun"/>
          <w:rFonts w:ascii="Aptos" w:eastAsia="Aptos" w:hAnsi="Aptos" w:cs="Aptos"/>
          <w:color w:val="000000"/>
          <w:sz w:val="22"/>
          <w:szCs w:val="22"/>
          <w:shd w:val="clear" w:color="auto" w:fill="FFFFFF"/>
        </w:rPr>
        <w:t>Mikäli kuitenkin yksityisellä leikkauspalvelua tuottavalla taholla on fyysisesti vammaisten ja toimintaesteisten sekä harvinaissairaiden vammaisten henkilöiden leikkaamiseen liittyvää erityisosaamista, jota hyvinvointialue</w:t>
      </w:r>
      <w:r w:rsidR="54CA8D4E" w:rsidRPr="3997290C">
        <w:rPr>
          <w:rStyle w:val="normaltextrun"/>
          <w:rFonts w:ascii="Aptos" w:eastAsia="Aptos" w:hAnsi="Aptos" w:cs="Aptos"/>
          <w:color w:val="000000"/>
          <w:sz w:val="22"/>
          <w:szCs w:val="22"/>
          <w:shd w:val="clear" w:color="auto" w:fill="FFFFFF"/>
        </w:rPr>
        <w:t>ide</w:t>
      </w:r>
      <w:r w:rsidR="00585FC9" w:rsidRPr="3997290C">
        <w:rPr>
          <w:rStyle w:val="normaltextrun"/>
          <w:rFonts w:ascii="Aptos" w:eastAsia="Aptos" w:hAnsi="Aptos" w:cs="Aptos"/>
          <w:color w:val="000000"/>
          <w:sz w:val="22"/>
          <w:szCs w:val="22"/>
          <w:shd w:val="clear" w:color="auto" w:fill="FFFFFF"/>
        </w:rPr>
        <w:t>n palveluissa ei ole saatavilla, tulee olla mahdollista kohtuullisin mukautuksin käyttää yksityisen palveluntuottajan palvelua.</w:t>
      </w:r>
      <w:r w:rsidR="00585FC9" w:rsidRPr="3997290C">
        <w:rPr>
          <w:rStyle w:val="eop"/>
          <w:rFonts w:ascii="Aptos" w:eastAsia="Aptos" w:hAnsi="Aptos" w:cs="Aptos"/>
          <w:color w:val="000000"/>
          <w:sz w:val="22"/>
          <w:szCs w:val="22"/>
        </w:rPr>
        <w:t> </w:t>
      </w:r>
    </w:p>
    <w:p w14:paraId="76378B26" w14:textId="2C49AE0D" w:rsidR="6B45757F" w:rsidRDefault="6B45757F" w:rsidP="6B45757F">
      <w:pPr>
        <w:pStyle w:val="paragraph"/>
        <w:spacing w:before="0" w:beforeAutospacing="0" w:after="0" w:afterAutospacing="0"/>
        <w:rPr>
          <w:rStyle w:val="normaltextrun"/>
          <w:rFonts w:ascii="Aptos" w:eastAsia="Aptos" w:hAnsi="Aptos" w:cs="Aptos"/>
          <w:color w:val="000000" w:themeColor="text1"/>
          <w:sz w:val="22"/>
          <w:szCs w:val="22"/>
        </w:rPr>
      </w:pPr>
    </w:p>
    <w:p w14:paraId="1A718C54" w14:textId="2E5ADC9B" w:rsidR="00585FC9" w:rsidRDefault="00585FC9" w:rsidP="6B45757F">
      <w:pPr>
        <w:pStyle w:val="paragraph"/>
        <w:spacing w:before="0" w:beforeAutospacing="0" w:after="0" w:afterAutospacing="0"/>
        <w:textAlignment w:val="baseline"/>
        <w:rPr>
          <w:rFonts w:ascii="Aptos" w:eastAsia="Aptos" w:hAnsi="Aptos" w:cs="Aptos"/>
          <w:sz w:val="22"/>
          <w:szCs w:val="22"/>
        </w:rPr>
      </w:pPr>
      <w:r w:rsidRPr="3997290C">
        <w:rPr>
          <w:rStyle w:val="normaltextrun"/>
          <w:rFonts w:ascii="Aptos" w:eastAsia="Aptos" w:hAnsi="Aptos" w:cs="Aptos"/>
          <w:color w:val="000000"/>
          <w:sz w:val="22"/>
          <w:szCs w:val="22"/>
          <w:shd w:val="clear" w:color="auto" w:fill="FFFFFF"/>
        </w:rPr>
        <w:t xml:space="preserve">Invalidiliitto näkee tärkeänä, että hyvinvointialueet, Helsingin kaupunki tai HUS-yhtymä sekä omissa että yksityisissä terveydenhuollon leikkauspalveluissa varmistavat osaamisen, laadun ja potilasturvallisuuden. </w:t>
      </w:r>
      <w:r w:rsidR="0A754BDE" w:rsidRPr="3997290C">
        <w:rPr>
          <w:rStyle w:val="normaltextrun"/>
          <w:rFonts w:ascii="Aptos" w:eastAsia="Aptos" w:hAnsi="Aptos" w:cs="Aptos"/>
          <w:color w:val="000000"/>
          <w:sz w:val="22"/>
          <w:szCs w:val="22"/>
          <w:shd w:val="clear" w:color="auto" w:fill="FFFFFF"/>
        </w:rPr>
        <w:t xml:space="preserve">Lisäksi on </w:t>
      </w:r>
      <w:r w:rsidRPr="3997290C">
        <w:rPr>
          <w:rStyle w:val="normaltextrun"/>
          <w:rFonts w:ascii="Aptos" w:eastAsia="Aptos" w:hAnsi="Aptos" w:cs="Aptos"/>
          <w:color w:val="000000"/>
          <w:sz w:val="22"/>
          <w:szCs w:val="22"/>
          <w:shd w:val="clear" w:color="auto" w:fill="FFFFFF"/>
        </w:rPr>
        <w:t>tärkeää, että mahdollisesta potilasturvallisuuden vaarantumisesta ja laiminlyönnistä on määriteltynä sanktiot.</w:t>
      </w:r>
      <w:r w:rsidRPr="3997290C">
        <w:rPr>
          <w:rStyle w:val="eop"/>
          <w:rFonts w:ascii="Aptos" w:eastAsia="Aptos" w:hAnsi="Aptos" w:cs="Aptos"/>
          <w:color w:val="000000"/>
          <w:sz w:val="22"/>
          <w:szCs w:val="22"/>
        </w:rPr>
        <w:t> </w:t>
      </w:r>
    </w:p>
    <w:p w14:paraId="112122D9" w14:textId="77777777" w:rsidR="00585FC9" w:rsidRDefault="00585FC9" w:rsidP="3997290C">
      <w:pPr>
        <w:pStyle w:val="paragraph"/>
        <w:spacing w:before="0" w:beforeAutospacing="0" w:after="0" w:afterAutospacing="0"/>
        <w:textAlignment w:val="baseline"/>
        <w:rPr>
          <w:rFonts w:ascii="Aptos" w:eastAsia="Aptos" w:hAnsi="Aptos" w:cs="Aptos"/>
          <w:sz w:val="22"/>
          <w:szCs w:val="22"/>
        </w:rPr>
      </w:pPr>
      <w:r w:rsidRPr="6B45757F">
        <w:rPr>
          <w:rStyle w:val="eop"/>
          <w:rFonts w:ascii="Aptos" w:eastAsia="Aptos" w:hAnsi="Aptos" w:cs="Aptos"/>
          <w:color w:val="000000" w:themeColor="text1"/>
          <w:sz w:val="22"/>
          <w:szCs w:val="22"/>
        </w:rPr>
        <w:t> </w:t>
      </w:r>
    </w:p>
    <w:p w14:paraId="4DBAAA73" w14:textId="4037FD2D" w:rsidR="00585FC9" w:rsidRDefault="00585FC9" w:rsidP="6B45757F">
      <w:pPr>
        <w:pStyle w:val="paragraph"/>
        <w:spacing w:before="0" w:beforeAutospacing="0" w:after="0" w:afterAutospacing="0"/>
        <w:textAlignment w:val="baseline"/>
        <w:rPr>
          <w:rStyle w:val="normaltextrun"/>
          <w:rFonts w:ascii="Aptos" w:eastAsia="Aptos" w:hAnsi="Aptos" w:cs="Aptos"/>
          <w:b/>
          <w:bCs/>
          <w:color w:val="000000" w:themeColor="text1"/>
          <w:sz w:val="22"/>
          <w:szCs w:val="22"/>
        </w:rPr>
      </w:pPr>
    </w:p>
    <w:p w14:paraId="559598FD" w14:textId="403CD6D2" w:rsidR="00585FC9" w:rsidRDefault="00585FC9" w:rsidP="6B45757F">
      <w:pPr>
        <w:pStyle w:val="paragraph"/>
        <w:spacing w:before="0" w:beforeAutospacing="0" w:after="0" w:afterAutospacing="0"/>
        <w:textAlignment w:val="baseline"/>
        <w:rPr>
          <w:rStyle w:val="normaltextrun"/>
          <w:rFonts w:ascii="Aptos" w:eastAsia="Aptos" w:hAnsi="Aptos" w:cs="Aptos"/>
          <w:b/>
          <w:bCs/>
          <w:color w:val="000000" w:themeColor="text1"/>
          <w:sz w:val="22"/>
          <w:szCs w:val="22"/>
        </w:rPr>
      </w:pPr>
    </w:p>
    <w:p w14:paraId="4E1EF3CD" w14:textId="326B65F4" w:rsidR="00585FC9" w:rsidRDefault="00585FC9" w:rsidP="6B45757F">
      <w:pPr>
        <w:pStyle w:val="paragraph"/>
        <w:spacing w:before="0" w:beforeAutospacing="0" w:after="0" w:afterAutospacing="0"/>
        <w:textAlignment w:val="baseline"/>
        <w:rPr>
          <w:rStyle w:val="normaltextrun"/>
          <w:rFonts w:ascii="Aptos" w:eastAsia="Aptos" w:hAnsi="Aptos" w:cs="Aptos"/>
          <w:b/>
          <w:bCs/>
          <w:color w:val="000000" w:themeColor="text1"/>
          <w:sz w:val="22"/>
          <w:szCs w:val="22"/>
        </w:rPr>
      </w:pPr>
    </w:p>
    <w:p w14:paraId="320E1DC1" w14:textId="0A5AB6E8" w:rsidR="00585FC9" w:rsidRDefault="00585FC9" w:rsidP="6B45757F">
      <w:pPr>
        <w:pStyle w:val="paragraph"/>
        <w:spacing w:before="0" w:beforeAutospacing="0" w:after="0" w:afterAutospacing="0"/>
        <w:textAlignment w:val="baseline"/>
        <w:rPr>
          <w:rStyle w:val="normaltextrun"/>
          <w:rFonts w:ascii="Aptos" w:eastAsia="Aptos" w:hAnsi="Aptos" w:cs="Aptos"/>
          <w:b/>
          <w:bCs/>
          <w:color w:val="000000" w:themeColor="text1"/>
          <w:sz w:val="22"/>
          <w:szCs w:val="22"/>
        </w:rPr>
      </w:pPr>
    </w:p>
    <w:p w14:paraId="51E1E0C5" w14:textId="0F20A7CD" w:rsidR="00585FC9" w:rsidRDefault="00585FC9" w:rsidP="6B45757F">
      <w:pPr>
        <w:pStyle w:val="paragraph"/>
        <w:spacing w:before="0" w:beforeAutospacing="0" w:after="0" w:afterAutospacing="0"/>
        <w:textAlignment w:val="baseline"/>
        <w:rPr>
          <w:rStyle w:val="normaltextrun"/>
          <w:rFonts w:ascii="Aptos" w:eastAsia="Aptos" w:hAnsi="Aptos" w:cs="Aptos"/>
          <w:b/>
          <w:bCs/>
          <w:color w:val="000000" w:themeColor="text1"/>
          <w:sz w:val="22"/>
          <w:szCs w:val="22"/>
        </w:rPr>
      </w:pPr>
      <w:r w:rsidRPr="3997290C">
        <w:rPr>
          <w:rStyle w:val="normaltextrun"/>
          <w:rFonts w:ascii="Aptos" w:eastAsia="Aptos" w:hAnsi="Aptos" w:cs="Aptos"/>
          <w:b/>
          <w:bCs/>
          <w:color w:val="000000"/>
          <w:sz w:val="22"/>
          <w:szCs w:val="22"/>
          <w:shd w:val="clear" w:color="auto" w:fill="FFFFFF"/>
        </w:rPr>
        <w:lastRenderedPageBreak/>
        <w:t>Kommentit kiireellisen hoidon tarpeen arviota ja kiirevastaanottotoimintaa koskevista säännösehdotuksista (terveydenhuoltolain 50 §:n 1 ja 2 momentti</w:t>
      </w:r>
      <w:r w:rsidR="01A12B50" w:rsidRPr="3997290C">
        <w:rPr>
          <w:rStyle w:val="normaltextrun"/>
          <w:rFonts w:ascii="Aptos" w:eastAsia="Aptos" w:hAnsi="Aptos" w:cs="Aptos"/>
          <w:b/>
          <w:bCs/>
          <w:color w:val="000000"/>
          <w:sz w:val="22"/>
          <w:szCs w:val="22"/>
          <w:shd w:val="clear" w:color="auto" w:fill="FFFFFF"/>
        </w:rPr>
        <w:t>)</w:t>
      </w:r>
    </w:p>
    <w:p w14:paraId="5F62F8F6" w14:textId="7480F030" w:rsidR="3997290C" w:rsidRDefault="3997290C" w:rsidP="3997290C">
      <w:pPr>
        <w:pStyle w:val="paragraph"/>
        <w:spacing w:before="0" w:beforeAutospacing="0" w:after="0" w:afterAutospacing="0"/>
        <w:rPr>
          <w:rStyle w:val="normaltextrun"/>
          <w:rFonts w:ascii="Aptos" w:eastAsia="Aptos" w:hAnsi="Aptos" w:cs="Aptos"/>
          <w:b/>
          <w:bCs/>
          <w:color w:val="000000" w:themeColor="text1"/>
          <w:sz w:val="22"/>
          <w:szCs w:val="22"/>
        </w:rPr>
      </w:pPr>
    </w:p>
    <w:p w14:paraId="78DC87E4" w14:textId="66D4656F" w:rsidR="00585FC9" w:rsidRDefault="00585FC9" w:rsidP="3997290C">
      <w:pPr>
        <w:pStyle w:val="paragraph"/>
        <w:spacing w:before="0" w:beforeAutospacing="0" w:after="0" w:afterAutospacing="0"/>
        <w:textAlignment w:val="baseline"/>
        <w:rPr>
          <w:rFonts w:ascii="Aptos" w:eastAsia="Aptos" w:hAnsi="Aptos" w:cs="Aptos"/>
          <w:sz w:val="22"/>
          <w:szCs w:val="22"/>
        </w:rPr>
      </w:pPr>
      <w:r w:rsidRPr="3997290C">
        <w:rPr>
          <w:rStyle w:val="normaltextrun"/>
          <w:rFonts w:ascii="Aptos" w:eastAsia="Aptos" w:hAnsi="Aptos" w:cs="Aptos"/>
          <w:sz w:val="22"/>
          <w:szCs w:val="22"/>
          <w:shd w:val="clear" w:color="auto" w:fill="FFFFFF"/>
        </w:rPr>
        <w:t xml:space="preserve">Invalidiliitto korostaa lähipalveluiden sekä ensihoidon merkitystä kiireellisen hoidon tarpeen arvioinnissa. </w:t>
      </w:r>
      <w:r w:rsidR="398B9F66" w:rsidRPr="3997290C">
        <w:rPr>
          <w:rStyle w:val="normaltextrun"/>
          <w:rFonts w:ascii="Aptos" w:eastAsia="Aptos" w:hAnsi="Aptos" w:cs="Aptos"/>
          <w:sz w:val="22"/>
          <w:szCs w:val="22"/>
          <w:shd w:val="clear" w:color="auto" w:fill="FFFFFF"/>
        </w:rPr>
        <w:t>Vaikeavammaisten ihmisten hoidontarpeen arviointi kiireellisessä hoidossa vaatii erityisosaamista ja ympärivuorokautista konsultaation mahdollisuutta.</w:t>
      </w:r>
      <w:r w:rsidRPr="3997290C">
        <w:rPr>
          <w:rStyle w:val="eop"/>
          <w:rFonts w:ascii="Aptos" w:eastAsia="Aptos" w:hAnsi="Aptos" w:cs="Aptos"/>
          <w:sz w:val="22"/>
          <w:szCs w:val="22"/>
        </w:rPr>
        <w:t> </w:t>
      </w:r>
    </w:p>
    <w:p w14:paraId="2EC48A10" w14:textId="7D1E0E1D" w:rsidR="6B45757F" w:rsidRDefault="6B45757F" w:rsidP="6B45757F">
      <w:pPr>
        <w:pStyle w:val="paragraph"/>
        <w:spacing w:before="0" w:beforeAutospacing="0" w:after="0" w:afterAutospacing="0"/>
        <w:rPr>
          <w:rStyle w:val="normaltextrun"/>
          <w:rFonts w:ascii="Aptos" w:eastAsia="Aptos" w:hAnsi="Aptos" w:cs="Aptos"/>
          <w:sz w:val="22"/>
          <w:szCs w:val="22"/>
        </w:rPr>
      </w:pPr>
    </w:p>
    <w:p w14:paraId="3F56410C" w14:textId="77777777" w:rsidR="00585FC9" w:rsidRDefault="00585FC9" w:rsidP="3997290C">
      <w:pPr>
        <w:pStyle w:val="paragraph"/>
        <w:spacing w:before="0" w:beforeAutospacing="0" w:after="0" w:afterAutospacing="0"/>
        <w:textAlignment w:val="baseline"/>
        <w:rPr>
          <w:rFonts w:ascii="Aptos" w:eastAsia="Aptos" w:hAnsi="Aptos" w:cs="Aptos"/>
          <w:sz w:val="22"/>
          <w:szCs w:val="22"/>
        </w:rPr>
      </w:pPr>
      <w:r w:rsidRPr="3997290C">
        <w:rPr>
          <w:rStyle w:val="normaltextrun"/>
          <w:rFonts w:ascii="Aptos" w:eastAsia="Aptos" w:hAnsi="Aptos" w:cs="Aptos"/>
          <w:sz w:val="22"/>
          <w:szCs w:val="22"/>
          <w:shd w:val="clear" w:color="auto" w:fill="FFFFFF"/>
        </w:rPr>
        <w:t xml:space="preserve">Hallituksen esitysluonnoksen </w:t>
      </w:r>
      <w:r w:rsidRPr="3997290C">
        <w:rPr>
          <w:rStyle w:val="normaltextrun"/>
          <w:rFonts w:ascii="Aptos" w:eastAsia="Aptos" w:hAnsi="Aptos" w:cs="Aptos"/>
          <w:color w:val="000000"/>
          <w:sz w:val="22"/>
          <w:szCs w:val="22"/>
          <w:shd w:val="clear" w:color="auto" w:fill="FFFFFF"/>
        </w:rPr>
        <w:t>säännösehdotukset vaativat vielä tarkennuksia. Säännösteksteissä on tärkeä selkeästi erotella kiireellinen ympärivuorokautinen päivystyksellinen toiminta ja perusterveydenhuollon kiireellinen vastaanottotoiminta.  </w:t>
      </w:r>
      <w:r w:rsidRPr="3997290C">
        <w:rPr>
          <w:rStyle w:val="eop"/>
          <w:rFonts w:ascii="Aptos" w:eastAsia="Aptos" w:hAnsi="Aptos" w:cs="Aptos"/>
          <w:color w:val="000000"/>
          <w:sz w:val="22"/>
          <w:szCs w:val="22"/>
        </w:rPr>
        <w:t> </w:t>
      </w:r>
    </w:p>
    <w:p w14:paraId="00D56ED4" w14:textId="77777777" w:rsidR="00585FC9" w:rsidRDefault="00585FC9" w:rsidP="3997290C">
      <w:pPr>
        <w:pStyle w:val="paragraph"/>
        <w:spacing w:before="0" w:beforeAutospacing="0" w:after="0" w:afterAutospacing="0"/>
        <w:textAlignment w:val="baseline"/>
        <w:rPr>
          <w:rFonts w:ascii="Aptos" w:eastAsia="Aptos" w:hAnsi="Aptos" w:cs="Aptos"/>
          <w:sz w:val="22"/>
          <w:szCs w:val="22"/>
        </w:rPr>
      </w:pPr>
      <w:r w:rsidRPr="3997290C">
        <w:rPr>
          <w:rStyle w:val="eop"/>
          <w:rFonts w:ascii="Aptos" w:eastAsia="Aptos" w:hAnsi="Aptos" w:cs="Aptos"/>
          <w:color w:val="000000" w:themeColor="text1"/>
          <w:sz w:val="22"/>
          <w:szCs w:val="22"/>
        </w:rPr>
        <w:t> </w:t>
      </w:r>
    </w:p>
    <w:p w14:paraId="17096B7F" w14:textId="19F07DE5" w:rsidR="00585FC9" w:rsidRDefault="00585FC9" w:rsidP="6B45757F">
      <w:pPr>
        <w:pStyle w:val="paragraph"/>
        <w:spacing w:before="0" w:beforeAutospacing="0" w:after="0" w:afterAutospacing="0"/>
        <w:textAlignment w:val="baseline"/>
        <w:rPr>
          <w:rStyle w:val="eop"/>
          <w:rFonts w:ascii="Aptos" w:eastAsia="Aptos" w:hAnsi="Aptos" w:cs="Aptos"/>
          <w:color w:val="000000" w:themeColor="text1"/>
          <w:sz w:val="22"/>
          <w:szCs w:val="22"/>
        </w:rPr>
      </w:pPr>
      <w:r w:rsidRPr="3997290C">
        <w:rPr>
          <w:rStyle w:val="normaltextrun"/>
          <w:rFonts w:ascii="Aptos" w:eastAsia="Aptos" w:hAnsi="Aptos" w:cs="Aptos"/>
          <w:b/>
          <w:bCs/>
          <w:color w:val="000000"/>
          <w:sz w:val="22"/>
          <w:szCs w:val="22"/>
          <w:shd w:val="clear" w:color="auto" w:fill="FFFFFF"/>
        </w:rPr>
        <w:t xml:space="preserve">Kommentit monierikoisalaisen ympärivuorokautisen päivystyksen keskittämistä koskevista säännösehdotuksista (terveydenhuoltolain 50 §:n </w:t>
      </w:r>
      <w:proofErr w:type="gramStart"/>
      <w:r w:rsidRPr="3997290C">
        <w:rPr>
          <w:rStyle w:val="normaltextrun"/>
          <w:rFonts w:ascii="Aptos" w:eastAsia="Aptos" w:hAnsi="Aptos" w:cs="Aptos"/>
          <w:b/>
          <w:bCs/>
          <w:color w:val="000000"/>
          <w:sz w:val="22"/>
          <w:szCs w:val="22"/>
          <w:shd w:val="clear" w:color="auto" w:fill="FFFFFF"/>
        </w:rPr>
        <w:t>3</w:t>
      </w:r>
      <w:r w:rsidR="1EA29E53" w:rsidRPr="3997290C">
        <w:rPr>
          <w:rStyle w:val="normaltextrun"/>
          <w:rFonts w:ascii="Aptos" w:eastAsia="Aptos" w:hAnsi="Aptos" w:cs="Aptos"/>
          <w:b/>
          <w:bCs/>
          <w:color w:val="000000"/>
          <w:sz w:val="22"/>
          <w:szCs w:val="22"/>
          <w:shd w:val="clear" w:color="auto" w:fill="FFFFFF"/>
        </w:rPr>
        <w:t xml:space="preserve"> </w:t>
      </w:r>
      <w:r w:rsidRPr="3997290C">
        <w:rPr>
          <w:rStyle w:val="normaltextrun"/>
          <w:rFonts w:ascii="Aptos" w:eastAsia="Aptos" w:hAnsi="Aptos" w:cs="Aptos"/>
          <w:b/>
          <w:bCs/>
          <w:color w:val="000000"/>
          <w:sz w:val="22"/>
          <w:szCs w:val="22"/>
          <w:shd w:val="clear" w:color="auto" w:fill="FFFFFF"/>
        </w:rPr>
        <w:t>-</w:t>
      </w:r>
      <w:r w:rsidR="14E0977B" w:rsidRPr="3997290C">
        <w:rPr>
          <w:rStyle w:val="normaltextrun"/>
          <w:rFonts w:ascii="Aptos" w:eastAsia="Aptos" w:hAnsi="Aptos" w:cs="Aptos"/>
          <w:b/>
          <w:bCs/>
          <w:color w:val="000000"/>
          <w:sz w:val="22"/>
          <w:szCs w:val="22"/>
          <w:shd w:val="clear" w:color="auto" w:fill="FFFFFF"/>
        </w:rPr>
        <w:t xml:space="preserve"> </w:t>
      </w:r>
      <w:r w:rsidRPr="3997290C">
        <w:rPr>
          <w:rStyle w:val="normaltextrun"/>
          <w:rFonts w:ascii="Aptos" w:eastAsia="Aptos" w:hAnsi="Aptos" w:cs="Aptos"/>
          <w:b/>
          <w:bCs/>
          <w:color w:val="000000"/>
          <w:sz w:val="22"/>
          <w:szCs w:val="22"/>
          <w:shd w:val="clear" w:color="auto" w:fill="FFFFFF"/>
        </w:rPr>
        <w:t>5</w:t>
      </w:r>
      <w:proofErr w:type="gramEnd"/>
      <w:r w:rsidRPr="3997290C">
        <w:rPr>
          <w:rStyle w:val="normaltextrun"/>
          <w:rFonts w:ascii="Aptos" w:eastAsia="Aptos" w:hAnsi="Aptos" w:cs="Aptos"/>
          <w:b/>
          <w:bCs/>
          <w:color w:val="000000"/>
          <w:sz w:val="22"/>
          <w:szCs w:val="22"/>
          <w:shd w:val="clear" w:color="auto" w:fill="FFFFFF"/>
        </w:rPr>
        <w:t xml:space="preserve"> momentit ja voimaanpanolain 59 §:n kumoaminen</w:t>
      </w:r>
      <w:r w:rsidRPr="3997290C">
        <w:rPr>
          <w:rStyle w:val="eop"/>
          <w:rFonts w:ascii="Aptos" w:eastAsia="Aptos" w:hAnsi="Aptos" w:cs="Aptos"/>
          <w:color w:val="000000"/>
          <w:sz w:val="22"/>
          <w:szCs w:val="22"/>
        </w:rPr>
        <w:t> </w:t>
      </w:r>
    </w:p>
    <w:p w14:paraId="5C3CDBFD" w14:textId="1B58E4FF" w:rsidR="3997290C" w:rsidRDefault="3997290C" w:rsidP="3997290C">
      <w:pPr>
        <w:pStyle w:val="paragraph"/>
        <w:spacing w:before="0" w:beforeAutospacing="0" w:after="0" w:afterAutospacing="0"/>
        <w:rPr>
          <w:rStyle w:val="eop"/>
          <w:rFonts w:ascii="Aptos" w:eastAsia="Aptos" w:hAnsi="Aptos" w:cs="Aptos"/>
          <w:color w:val="000000" w:themeColor="text1"/>
          <w:sz w:val="22"/>
          <w:szCs w:val="22"/>
        </w:rPr>
      </w:pPr>
    </w:p>
    <w:p w14:paraId="5F6DAE9E" w14:textId="0D2834C6" w:rsidR="00585FC9" w:rsidRDefault="00585FC9" w:rsidP="6B45757F">
      <w:pPr>
        <w:pStyle w:val="paragraph"/>
        <w:spacing w:before="0" w:beforeAutospacing="0" w:after="0" w:afterAutospacing="0"/>
        <w:textAlignment w:val="baseline"/>
        <w:rPr>
          <w:rFonts w:ascii="Aptos" w:eastAsia="Aptos" w:hAnsi="Aptos" w:cs="Aptos"/>
          <w:sz w:val="22"/>
          <w:szCs w:val="22"/>
        </w:rPr>
      </w:pPr>
      <w:r w:rsidRPr="3997290C">
        <w:rPr>
          <w:rStyle w:val="normaltextrun"/>
          <w:rFonts w:ascii="Aptos" w:eastAsia="Aptos" w:hAnsi="Aptos" w:cs="Aptos"/>
          <w:sz w:val="22"/>
          <w:szCs w:val="22"/>
          <w:shd w:val="clear" w:color="auto" w:fill="FFFFFF"/>
        </w:rPr>
        <w:t xml:space="preserve">Invalidiliitto </w:t>
      </w:r>
      <w:r w:rsidR="2867C30B" w:rsidRPr="3997290C">
        <w:rPr>
          <w:rStyle w:val="normaltextrun"/>
          <w:rFonts w:ascii="Aptos" w:eastAsia="Aptos" w:hAnsi="Aptos" w:cs="Aptos"/>
          <w:sz w:val="22"/>
          <w:szCs w:val="22"/>
          <w:shd w:val="clear" w:color="auto" w:fill="FFFFFF"/>
        </w:rPr>
        <w:t xml:space="preserve">pitää </w:t>
      </w:r>
      <w:r w:rsidRPr="3997290C">
        <w:rPr>
          <w:rStyle w:val="normaltextrun"/>
          <w:rFonts w:ascii="Aptos" w:eastAsia="Aptos" w:hAnsi="Aptos" w:cs="Aptos"/>
          <w:sz w:val="22"/>
          <w:szCs w:val="22"/>
          <w:shd w:val="clear" w:color="auto" w:fill="FFFFFF"/>
        </w:rPr>
        <w:t>perusoikeuksien näkökulmasta</w:t>
      </w:r>
      <w:r w:rsidR="5067CEC5" w:rsidRPr="3997290C">
        <w:rPr>
          <w:rStyle w:val="normaltextrun"/>
          <w:rFonts w:ascii="Aptos" w:eastAsia="Aptos" w:hAnsi="Aptos" w:cs="Aptos"/>
          <w:sz w:val="22"/>
          <w:szCs w:val="22"/>
          <w:shd w:val="clear" w:color="auto" w:fill="FFFFFF"/>
        </w:rPr>
        <w:t xml:space="preserve"> tärkeänä</w:t>
      </w:r>
      <w:r w:rsidRPr="3997290C">
        <w:rPr>
          <w:rStyle w:val="normaltextrun"/>
          <w:rFonts w:ascii="Aptos" w:eastAsia="Aptos" w:hAnsi="Aptos" w:cs="Aptos"/>
          <w:sz w:val="22"/>
          <w:szCs w:val="22"/>
          <w:shd w:val="clear" w:color="auto" w:fill="FFFFFF"/>
        </w:rPr>
        <w:t xml:space="preserve">, että </w:t>
      </w:r>
      <w:r w:rsidRPr="3997290C">
        <w:rPr>
          <w:rStyle w:val="normaltextrun"/>
          <w:rFonts w:ascii="Aptos" w:eastAsia="Aptos" w:hAnsi="Aptos" w:cs="Aptos"/>
          <w:sz w:val="22"/>
          <w:szCs w:val="22"/>
        </w:rPr>
        <w:t>monierikoisalainen ympärivuorokautinen päivystys on järjestetty valtakunnallisesti riittävän tiheänä verkostona, jotta pitkät välimatkat tai ensihoidon saatavuu</w:t>
      </w:r>
      <w:r w:rsidR="6EA7DCDE" w:rsidRPr="3997290C">
        <w:rPr>
          <w:rStyle w:val="normaltextrun"/>
          <w:rFonts w:ascii="Aptos" w:eastAsia="Aptos" w:hAnsi="Aptos" w:cs="Aptos"/>
          <w:sz w:val="22"/>
          <w:szCs w:val="22"/>
        </w:rPr>
        <w:t xml:space="preserve">den </w:t>
      </w:r>
      <w:r w:rsidRPr="3997290C">
        <w:rPr>
          <w:rStyle w:val="normaltextrun"/>
          <w:rFonts w:ascii="Aptos" w:eastAsia="Aptos" w:hAnsi="Aptos" w:cs="Aptos"/>
          <w:sz w:val="22"/>
          <w:szCs w:val="22"/>
        </w:rPr>
        <w:t xml:space="preserve">haasteet eivät muodosta uhkaa ihmishengelle. </w:t>
      </w:r>
      <w:r w:rsidRPr="3997290C">
        <w:rPr>
          <w:rStyle w:val="eop"/>
          <w:rFonts w:ascii="Aptos" w:eastAsia="Aptos" w:hAnsi="Aptos" w:cs="Aptos"/>
          <w:sz w:val="22"/>
          <w:szCs w:val="22"/>
        </w:rPr>
        <w:t> </w:t>
      </w:r>
      <w:r w:rsidR="07CC3F34" w:rsidRPr="3997290C">
        <w:rPr>
          <w:rStyle w:val="eop"/>
          <w:rFonts w:ascii="Aptos" w:eastAsia="Aptos" w:hAnsi="Aptos" w:cs="Aptos"/>
          <w:sz w:val="22"/>
          <w:szCs w:val="22"/>
        </w:rPr>
        <w:t xml:space="preserve">Monierikoisalaisten päivystysyksiköiden </w:t>
      </w:r>
      <w:r w:rsidR="2FE5F649" w:rsidRPr="3997290C">
        <w:rPr>
          <w:rStyle w:val="eop"/>
          <w:rFonts w:ascii="Aptos" w:eastAsia="Aptos" w:hAnsi="Aptos" w:cs="Aptos"/>
          <w:sz w:val="22"/>
          <w:szCs w:val="22"/>
        </w:rPr>
        <w:t>osaamis</w:t>
      </w:r>
      <w:r w:rsidR="3DDC2C05" w:rsidRPr="3997290C">
        <w:rPr>
          <w:rStyle w:val="eop"/>
          <w:rFonts w:ascii="Aptos" w:eastAsia="Aptos" w:hAnsi="Aptos" w:cs="Aptos"/>
          <w:sz w:val="22"/>
          <w:szCs w:val="22"/>
        </w:rPr>
        <w:t>en</w:t>
      </w:r>
      <w:r w:rsidR="2FE5F649" w:rsidRPr="3997290C">
        <w:rPr>
          <w:rStyle w:val="eop"/>
          <w:rFonts w:ascii="Aptos" w:eastAsia="Aptos" w:hAnsi="Aptos" w:cs="Aptos"/>
          <w:sz w:val="22"/>
          <w:szCs w:val="22"/>
        </w:rPr>
        <w:t xml:space="preserve"> tulisi</w:t>
      </w:r>
      <w:r w:rsidR="620041AB" w:rsidRPr="3997290C">
        <w:rPr>
          <w:rStyle w:val="eop"/>
          <w:rFonts w:ascii="Aptos" w:eastAsia="Aptos" w:hAnsi="Aptos" w:cs="Aptos"/>
          <w:sz w:val="22"/>
          <w:szCs w:val="22"/>
        </w:rPr>
        <w:t xml:space="preserve"> olla ympärivuorokautisesti</w:t>
      </w:r>
      <w:r w:rsidR="2FE5F649" w:rsidRPr="3997290C">
        <w:rPr>
          <w:rStyle w:val="eop"/>
          <w:rFonts w:ascii="Aptos" w:eastAsia="Aptos" w:hAnsi="Aptos" w:cs="Aptos"/>
          <w:sz w:val="22"/>
          <w:szCs w:val="22"/>
        </w:rPr>
        <w:t xml:space="preserve"> </w:t>
      </w:r>
      <w:r w:rsidR="6615C0F4" w:rsidRPr="3997290C">
        <w:rPr>
          <w:rStyle w:val="eop"/>
          <w:rFonts w:ascii="Aptos" w:eastAsia="Aptos" w:hAnsi="Aptos" w:cs="Aptos"/>
          <w:sz w:val="22"/>
          <w:szCs w:val="22"/>
        </w:rPr>
        <w:t xml:space="preserve">saavutettavissa </w:t>
      </w:r>
      <w:r w:rsidR="763B3382" w:rsidRPr="3997290C">
        <w:rPr>
          <w:rStyle w:val="eop"/>
          <w:rFonts w:ascii="Aptos" w:eastAsia="Aptos" w:hAnsi="Aptos" w:cs="Aptos"/>
          <w:sz w:val="22"/>
          <w:szCs w:val="22"/>
        </w:rPr>
        <w:t>k</w:t>
      </w:r>
      <w:r w:rsidR="2FE5F649" w:rsidRPr="3997290C">
        <w:rPr>
          <w:rStyle w:val="eop"/>
          <w:rFonts w:ascii="Aptos" w:eastAsia="Aptos" w:hAnsi="Aptos" w:cs="Aptos"/>
          <w:sz w:val="22"/>
          <w:szCs w:val="22"/>
        </w:rPr>
        <w:t>iire</w:t>
      </w:r>
      <w:r w:rsidR="51DF0A13" w:rsidRPr="3997290C">
        <w:rPr>
          <w:rStyle w:val="eop"/>
          <w:rFonts w:ascii="Aptos" w:eastAsia="Aptos" w:hAnsi="Aptos" w:cs="Aptos"/>
          <w:sz w:val="22"/>
          <w:szCs w:val="22"/>
        </w:rPr>
        <w:t>e</w:t>
      </w:r>
      <w:r w:rsidR="2FE5F649" w:rsidRPr="3997290C">
        <w:rPr>
          <w:rStyle w:val="eop"/>
          <w:rFonts w:ascii="Aptos" w:eastAsia="Aptos" w:hAnsi="Aptos" w:cs="Aptos"/>
          <w:sz w:val="22"/>
          <w:szCs w:val="22"/>
        </w:rPr>
        <w:t xml:space="preserve">llisen hoidon tarpeen arvioinnissa esim. </w:t>
      </w:r>
      <w:r w:rsidR="78E30627" w:rsidRPr="3997290C">
        <w:rPr>
          <w:rStyle w:val="eop"/>
          <w:rFonts w:ascii="Aptos" w:eastAsia="Aptos" w:hAnsi="Aptos" w:cs="Aptos"/>
          <w:sz w:val="22"/>
          <w:szCs w:val="22"/>
        </w:rPr>
        <w:t>p</w:t>
      </w:r>
      <w:r w:rsidR="2FE5F649" w:rsidRPr="3997290C">
        <w:rPr>
          <w:rStyle w:val="eop"/>
          <w:rFonts w:ascii="Aptos" w:eastAsia="Aptos" w:hAnsi="Aptos" w:cs="Aptos"/>
          <w:sz w:val="22"/>
          <w:szCs w:val="22"/>
        </w:rPr>
        <w:t>uhelinkonsultoinnein tai etäyhteyksin</w:t>
      </w:r>
      <w:r w:rsidR="77D29225" w:rsidRPr="3997290C">
        <w:rPr>
          <w:rStyle w:val="eop"/>
          <w:rFonts w:ascii="Aptos" w:eastAsia="Aptos" w:hAnsi="Aptos" w:cs="Aptos"/>
          <w:sz w:val="22"/>
          <w:szCs w:val="22"/>
        </w:rPr>
        <w:t>.</w:t>
      </w:r>
    </w:p>
    <w:p w14:paraId="0DD0D3AF" w14:textId="77777777" w:rsidR="00585FC9" w:rsidRDefault="00585FC9" w:rsidP="3997290C">
      <w:pPr>
        <w:pStyle w:val="paragraph"/>
        <w:spacing w:before="0" w:beforeAutospacing="0" w:after="0" w:afterAutospacing="0"/>
        <w:textAlignment w:val="baseline"/>
        <w:rPr>
          <w:rFonts w:ascii="Aptos" w:eastAsia="Aptos" w:hAnsi="Aptos" w:cs="Aptos"/>
          <w:sz w:val="22"/>
          <w:szCs w:val="22"/>
        </w:rPr>
      </w:pPr>
      <w:r w:rsidRPr="3997290C">
        <w:rPr>
          <w:rStyle w:val="eop"/>
          <w:rFonts w:ascii="Aptos" w:eastAsia="Aptos" w:hAnsi="Aptos" w:cs="Aptos"/>
          <w:color w:val="000000" w:themeColor="text1"/>
          <w:sz w:val="22"/>
          <w:szCs w:val="22"/>
        </w:rPr>
        <w:t> </w:t>
      </w:r>
    </w:p>
    <w:p w14:paraId="74EC7096" w14:textId="14B1E56E" w:rsidR="00585FC9" w:rsidRDefault="00585FC9" w:rsidP="3997290C">
      <w:pPr>
        <w:pStyle w:val="paragraph"/>
        <w:spacing w:before="0" w:beforeAutospacing="0" w:after="0" w:afterAutospacing="0"/>
        <w:textAlignment w:val="baseline"/>
        <w:rPr>
          <w:rStyle w:val="normaltextrun"/>
          <w:rFonts w:ascii="Aptos" w:eastAsia="Aptos" w:hAnsi="Aptos" w:cs="Aptos"/>
          <w:b/>
          <w:bCs/>
          <w:color w:val="000000" w:themeColor="text1"/>
          <w:sz w:val="22"/>
          <w:szCs w:val="22"/>
        </w:rPr>
      </w:pPr>
      <w:r w:rsidRPr="3997290C">
        <w:rPr>
          <w:rStyle w:val="normaltextrun"/>
          <w:rFonts w:ascii="Aptos" w:eastAsia="Aptos" w:hAnsi="Aptos" w:cs="Aptos"/>
          <w:b/>
          <w:bCs/>
          <w:color w:val="000000"/>
          <w:sz w:val="22"/>
          <w:szCs w:val="22"/>
          <w:shd w:val="clear" w:color="auto" w:fill="FFFFFF"/>
        </w:rPr>
        <w:t>Kommentit ympärivuorokautista perusterveydenhuollon tai akuuttilääketieteen päivystystä koskevista sääntelyehdotuksista (terveydenhuoltolain 51 §:n 6 momentti</w:t>
      </w:r>
      <w:r w:rsidR="641C61C7" w:rsidRPr="3997290C">
        <w:rPr>
          <w:rStyle w:val="normaltextrun"/>
          <w:rFonts w:ascii="Aptos" w:eastAsia="Aptos" w:hAnsi="Aptos" w:cs="Aptos"/>
          <w:b/>
          <w:bCs/>
          <w:color w:val="000000"/>
          <w:sz w:val="22"/>
          <w:szCs w:val="22"/>
          <w:shd w:val="clear" w:color="auto" w:fill="FFFFFF"/>
        </w:rPr>
        <w:t>)</w:t>
      </w:r>
    </w:p>
    <w:p w14:paraId="6610DE00" w14:textId="52835A0A" w:rsidR="00585FC9" w:rsidRDefault="00585FC9" w:rsidP="3997290C">
      <w:pPr>
        <w:pStyle w:val="paragraph"/>
        <w:spacing w:before="0" w:beforeAutospacing="0" w:after="0" w:afterAutospacing="0"/>
        <w:textAlignment w:val="baseline"/>
        <w:rPr>
          <w:rStyle w:val="normaltextrun"/>
          <w:rFonts w:ascii="Aptos" w:eastAsia="Aptos" w:hAnsi="Aptos" w:cs="Aptos"/>
          <w:b/>
          <w:bCs/>
          <w:color w:val="000000" w:themeColor="text1"/>
          <w:sz w:val="22"/>
          <w:szCs w:val="22"/>
        </w:rPr>
      </w:pPr>
    </w:p>
    <w:p w14:paraId="6CBBF598" w14:textId="70D215CC" w:rsidR="00585FC9" w:rsidRDefault="641C61C7" w:rsidP="3997290C">
      <w:pPr>
        <w:pStyle w:val="paragraph"/>
        <w:numPr>
          <w:ilvl w:val="0"/>
          <w:numId w:val="1"/>
        </w:numPr>
        <w:spacing w:before="0" w:beforeAutospacing="0" w:after="0" w:afterAutospacing="0"/>
        <w:textAlignment w:val="baseline"/>
        <w:rPr>
          <w:rStyle w:val="normaltextrun"/>
          <w:rFonts w:ascii="Aptos" w:eastAsia="Aptos" w:hAnsi="Aptos" w:cs="Aptos"/>
          <w:color w:val="000000" w:themeColor="text1"/>
          <w:sz w:val="22"/>
          <w:szCs w:val="22"/>
        </w:rPr>
      </w:pPr>
      <w:r w:rsidRPr="3997290C">
        <w:rPr>
          <w:rStyle w:val="normaltextrun"/>
          <w:rFonts w:ascii="Aptos" w:eastAsia="Aptos" w:hAnsi="Aptos" w:cs="Aptos"/>
          <w:color w:val="000000" w:themeColor="text1"/>
          <w:sz w:val="22"/>
          <w:szCs w:val="22"/>
        </w:rPr>
        <w:t>Ei kantaa.</w:t>
      </w:r>
    </w:p>
    <w:p w14:paraId="2F547CF5" w14:textId="77777777" w:rsidR="00585FC9" w:rsidRDefault="00585FC9" w:rsidP="3997290C">
      <w:pPr>
        <w:pStyle w:val="paragraph"/>
        <w:spacing w:before="0" w:beforeAutospacing="0" w:after="0" w:afterAutospacing="0"/>
        <w:textAlignment w:val="baseline"/>
        <w:rPr>
          <w:rFonts w:ascii="Aptos" w:eastAsia="Aptos" w:hAnsi="Aptos" w:cs="Aptos"/>
          <w:sz w:val="22"/>
          <w:szCs w:val="22"/>
        </w:rPr>
      </w:pPr>
      <w:r w:rsidRPr="3997290C">
        <w:rPr>
          <w:rStyle w:val="eop"/>
          <w:rFonts w:ascii="Aptos" w:eastAsia="Aptos" w:hAnsi="Aptos" w:cs="Aptos"/>
          <w:color w:val="000000" w:themeColor="text1"/>
          <w:sz w:val="22"/>
          <w:szCs w:val="22"/>
        </w:rPr>
        <w:t> </w:t>
      </w:r>
    </w:p>
    <w:p w14:paraId="574A9F77" w14:textId="77777777" w:rsidR="00585FC9" w:rsidRDefault="00585FC9" w:rsidP="3997290C">
      <w:pPr>
        <w:pStyle w:val="paragraph"/>
        <w:spacing w:before="0" w:beforeAutospacing="0" w:after="0" w:afterAutospacing="0"/>
        <w:textAlignment w:val="baseline"/>
        <w:rPr>
          <w:rStyle w:val="eop"/>
          <w:rFonts w:ascii="Aptos" w:eastAsia="Aptos" w:hAnsi="Aptos" w:cs="Aptos"/>
          <w:color w:val="000000" w:themeColor="text1"/>
          <w:sz w:val="22"/>
          <w:szCs w:val="22"/>
        </w:rPr>
      </w:pPr>
      <w:r w:rsidRPr="3997290C">
        <w:rPr>
          <w:rStyle w:val="normaltextrun"/>
          <w:rFonts w:ascii="Aptos" w:eastAsia="Aptos" w:hAnsi="Aptos" w:cs="Aptos"/>
          <w:b/>
          <w:bCs/>
          <w:color w:val="000000"/>
          <w:sz w:val="22"/>
          <w:szCs w:val="22"/>
          <w:shd w:val="clear" w:color="auto" w:fill="FFFFFF"/>
        </w:rPr>
        <w:t>Mahdolliset muut hallituksen esitystä koskevat kommentit</w:t>
      </w:r>
      <w:r w:rsidRPr="3997290C">
        <w:rPr>
          <w:rStyle w:val="eop"/>
          <w:rFonts w:ascii="Aptos" w:eastAsia="Aptos" w:hAnsi="Aptos" w:cs="Aptos"/>
          <w:color w:val="000000"/>
          <w:sz w:val="22"/>
          <w:szCs w:val="22"/>
        </w:rPr>
        <w:t> </w:t>
      </w:r>
    </w:p>
    <w:p w14:paraId="67DA4FD2" w14:textId="560FF909" w:rsidR="3997290C" w:rsidRDefault="3997290C" w:rsidP="3997290C">
      <w:pPr>
        <w:pStyle w:val="paragraph"/>
        <w:spacing w:before="0" w:beforeAutospacing="0" w:after="0" w:afterAutospacing="0"/>
        <w:rPr>
          <w:rStyle w:val="eop"/>
          <w:rFonts w:ascii="Aptos" w:eastAsia="Aptos" w:hAnsi="Aptos" w:cs="Aptos"/>
          <w:color w:val="000000" w:themeColor="text1"/>
          <w:sz w:val="22"/>
          <w:szCs w:val="22"/>
        </w:rPr>
      </w:pPr>
    </w:p>
    <w:p w14:paraId="0B941267" w14:textId="1EA64DD4" w:rsidR="00585FC9" w:rsidRDefault="53642C68" w:rsidP="6B45757F">
      <w:pPr>
        <w:pStyle w:val="paragraph"/>
        <w:spacing w:before="0" w:beforeAutospacing="0" w:after="0" w:afterAutospacing="0"/>
        <w:rPr>
          <w:rStyle w:val="normaltextrun"/>
          <w:rFonts w:ascii="Aptos" w:eastAsia="Aptos" w:hAnsi="Aptos" w:cs="Aptos"/>
          <w:sz w:val="22"/>
          <w:szCs w:val="22"/>
        </w:rPr>
      </w:pPr>
      <w:r w:rsidRPr="6B45757F">
        <w:rPr>
          <w:rStyle w:val="normaltextrun"/>
          <w:rFonts w:ascii="Aptos" w:eastAsia="Aptos" w:hAnsi="Aptos" w:cs="Aptos"/>
          <w:sz w:val="22"/>
          <w:szCs w:val="22"/>
        </w:rPr>
        <w:t xml:space="preserve">Terveydenhuoltolain 45 §:n nojalla annetussa erikoissairaanhoidon keskittämisasetuksessa säädetään erikoissairaanhoidon työnjaosta ja eräiden hoitojen keskittämisestä. Harvinaissairaiden kohdalla keskittämistä pidetään tarpeellisena, jotta potilas </w:t>
      </w:r>
      <w:r w:rsidR="3B8E4E53" w:rsidRPr="6B45757F">
        <w:rPr>
          <w:rStyle w:val="normaltextrun"/>
          <w:rFonts w:ascii="Aptos" w:eastAsia="Aptos" w:hAnsi="Aptos" w:cs="Aptos"/>
          <w:sz w:val="22"/>
          <w:szCs w:val="22"/>
        </w:rPr>
        <w:t>saisi osaavaa hoitoa.</w:t>
      </w:r>
    </w:p>
    <w:p w14:paraId="01F727EA" w14:textId="1DE2499B" w:rsidR="00585FC9" w:rsidRDefault="00585FC9" w:rsidP="6B45757F">
      <w:pPr>
        <w:pStyle w:val="paragraph"/>
        <w:spacing w:before="0" w:beforeAutospacing="0" w:after="0" w:afterAutospacing="0"/>
        <w:textAlignment w:val="baseline"/>
        <w:rPr>
          <w:rStyle w:val="normaltextrun"/>
          <w:rFonts w:ascii="Aptos" w:eastAsia="Aptos" w:hAnsi="Aptos" w:cs="Aptos"/>
          <w:sz w:val="22"/>
          <w:szCs w:val="22"/>
        </w:rPr>
      </w:pPr>
    </w:p>
    <w:p w14:paraId="1479244D" w14:textId="2ED7A28E" w:rsidR="00585FC9" w:rsidRDefault="53642C68" w:rsidP="6B45757F">
      <w:pPr>
        <w:pStyle w:val="paragraph"/>
        <w:spacing w:before="0" w:beforeAutospacing="0" w:after="0" w:afterAutospacing="0"/>
        <w:textAlignment w:val="baseline"/>
        <w:rPr>
          <w:rStyle w:val="normaltextrun"/>
          <w:rFonts w:ascii="Aptos" w:eastAsia="Aptos" w:hAnsi="Aptos" w:cs="Aptos"/>
          <w:sz w:val="22"/>
          <w:szCs w:val="22"/>
        </w:rPr>
      </w:pPr>
      <w:r w:rsidRPr="6B45757F">
        <w:rPr>
          <w:rStyle w:val="normaltextrun"/>
          <w:rFonts w:ascii="Aptos" w:eastAsia="Aptos" w:hAnsi="Aptos" w:cs="Aptos"/>
          <w:sz w:val="22"/>
          <w:szCs w:val="22"/>
        </w:rPr>
        <w:t>Invalidiliitto pitää tärkeänä varmistaa, että osaamisen taso</w:t>
      </w:r>
      <w:r w:rsidR="59765F4F" w:rsidRPr="6B45757F">
        <w:rPr>
          <w:rStyle w:val="normaltextrun"/>
          <w:rFonts w:ascii="Aptos" w:eastAsia="Aptos" w:hAnsi="Aptos" w:cs="Aptos"/>
          <w:sz w:val="22"/>
          <w:szCs w:val="22"/>
        </w:rPr>
        <w:t xml:space="preserve">a </w:t>
      </w:r>
      <w:r w:rsidRPr="6B45757F">
        <w:rPr>
          <w:rStyle w:val="normaltextrun"/>
          <w:rFonts w:ascii="Aptos" w:eastAsia="Aptos" w:hAnsi="Aptos" w:cs="Aptos"/>
          <w:sz w:val="22"/>
          <w:szCs w:val="22"/>
        </w:rPr>
        <w:t>jatkossakin</w:t>
      </w:r>
      <w:r w:rsidR="5719A1B6" w:rsidRPr="6B45757F">
        <w:rPr>
          <w:rStyle w:val="normaltextrun"/>
          <w:rFonts w:ascii="Aptos" w:eastAsia="Aptos" w:hAnsi="Aptos" w:cs="Aptos"/>
          <w:sz w:val="22"/>
          <w:szCs w:val="22"/>
        </w:rPr>
        <w:t xml:space="preserve"> vahvistetaan</w:t>
      </w:r>
      <w:r w:rsidR="0DAD19DB" w:rsidRPr="6B45757F">
        <w:rPr>
          <w:rStyle w:val="normaltextrun"/>
          <w:rFonts w:ascii="Aptos" w:eastAsia="Aptos" w:hAnsi="Aptos" w:cs="Aptos"/>
          <w:sz w:val="22"/>
          <w:szCs w:val="22"/>
        </w:rPr>
        <w:t>.</w:t>
      </w:r>
      <w:r w:rsidRPr="6B45757F">
        <w:rPr>
          <w:rStyle w:val="normaltextrun"/>
          <w:rFonts w:ascii="Aptos" w:eastAsia="Aptos" w:hAnsi="Aptos" w:cs="Aptos"/>
          <w:sz w:val="22"/>
          <w:szCs w:val="22"/>
        </w:rPr>
        <w:t xml:space="preserve"> </w:t>
      </w:r>
    </w:p>
    <w:p w14:paraId="4CBEEA26" w14:textId="5A0F23F6" w:rsidR="00585FC9" w:rsidRDefault="53642C68" w:rsidP="6B45757F">
      <w:pPr>
        <w:pStyle w:val="paragraph"/>
        <w:spacing w:before="0" w:beforeAutospacing="0" w:after="0" w:afterAutospacing="0"/>
        <w:textAlignment w:val="baseline"/>
        <w:rPr>
          <w:rStyle w:val="normaltextrun"/>
          <w:rFonts w:ascii="Aptos" w:eastAsia="Aptos" w:hAnsi="Aptos" w:cs="Aptos"/>
          <w:sz w:val="22"/>
          <w:szCs w:val="22"/>
        </w:rPr>
      </w:pPr>
      <w:r w:rsidRPr="6B45757F">
        <w:rPr>
          <w:rStyle w:val="normaltextrun"/>
          <w:rFonts w:ascii="Aptos" w:eastAsia="Aptos" w:hAnsi="Aptos" w:cs="Aptos"/>
          <w:sz w:val="22"/>
          <w:szCs w:val="22"/>
        </w:rPr>
        <w:t xml:space="preserve">Suomessa on laadukasta harvinaissairaiden hoitoa ja on tärkeää varautua siihen, että työelämästä poissiirtyvien </w:t>
      </w:r>
      <w:r w:rsidR="68332AB8" w:rsidRPr="6B45757F">
        <w:rPr>
          <w:rStyle w:val="normaltextrun"/>
          <w:rFonts w:ascii="Aptos" w:eastAsia="Aptos" w:hAnsi="Aptos" w:cs="Aptos"/>
          <w:sz w:val="22"/>
          <w:szCs w:val="22"/>
        </w:rPr>
        <w:t xml:space="preserve">hoidon </w:t>
      </w:r>
      <w:r w:rsidRPr="6B45757F">
        <w:rPr>
          <w:rStyle w:val="normaltextrun"/>
          <w:rFonts w:ascii="Aptos" w:eastAsia="Aptos" w:hAnsi="Aptos" w:cs="Aptos"/>
          <w:sz w:val="22"/>
          <w:szCs w:val="22"/>
        </w:rPr>
        <w:t>osaajien vaikuttava työ saisi jatkuvuutta. Kansainvälinen yhteistyö harvinaissairaiden kohdalla korost</w:t>
      </w:r>
      <w:r w:rsidR="05DE2735" w:rsidRPr="6B45757F">
        <w:rPr>
          <w:rStyle w:val="normaltextrun"/>
          <w:rFonts w:ascii="Aptos" w:eastAsia="Aptos" w:hAnsi="Aptos" w:cs="Aptos"/>
          <w:sz w:val="22"/>
          <w:szCs w:val="22"/>
        </w:rPr>
        <w:t>uu</w:t>
      </w:r>
      <w:r w:rsidRPr="6B45757F">
        <w:rPr>
          <w:rStyle w:val="normaltextrun"/>
          <w:rFonts w:ascii="Aptos" w:eastAsia="Aptos" w:hAnsi="Aptos" w:cs="Aptos"/>
          <w:sz w:val="22"/>
          <w:szCs w:val="22"/>
        </w:rPr>
        <w:t xml:space="preserve">. Tämän </w:t>
      </w:r>
      <w:r w:rsidR="579792CA" w:rsidRPr="6B45757F">
        <w:rPr>
          <w:rStyle w:val="normaltextrun"/>
          <w:rFonts w:ascii="Aptos" w:eastAsia="Aptos" w:hAnsi="Aptos" w:cs="Aptos"/>
          <w:sz w:val="22"/>
          <w:szCs w:val="22"/>
        </w:rPr>
        <w:t>lisäksi</w:t>
      </w:r>
      <w:r w:rsidRPr="6B45757F">
        <w:rPr>
          <w:rStyle w:val="normaltextrun"/>
          <w:rFonts w:ascii="Aptos" w:eastAsia="Aptos" w:hAnsi="Aptos" w:cs="Aptos"/>
          <w:sz w:val="22"/>
          <w:szCs w:val="22"/>
        </w:rPr>
        <w:t xml:space="preserve"> suomalaisen tautiperimän harvinaissaira</w:t>
      </w:r>
      <w:r w:rsidR="0941A5DF" w:rsidRPr="6B45757F">
        <w:rPr>
          <w:rStyle w:val="normaltextrun"/>
          <w:rFonts w:ascii="Aptos" w:eastAsia="Aptos" w:hAnsi="Aptos" w:cs="Aptos"/>
          <w:sz w:val="22"/>
          <w:szCs w:val="22"/>
        </w:rPr>
        <w:t>uksien</w:t>
      </w:r>
      <w:r w:rsidRPr="6B45757F">
        <w:rPr>
          <w:rStyle w:val="normaltextrun"/>
          <w:rFonts w:ascii="Aptos" w:eastAsia="Aptos" w:hAnsi="Aptos" w:cs="Aptos"/>
          <w:sz w:val="22"/>
          <w:szCs w:val="22"/>
        </w:rPr>
        <w:t xml:space="preserve"> </w:t>
      </w:r>
      <w:r w:rsidR="05B9F8EA" w:rsidRPr="6B45757F">
        <w:rPr>
          <w:rStyle w:val="normaltextrun"/>
          <w:rFonts w:ascii="Aptos" w:eastAsia="Aptos" w:hAnsi="Aptos" w:cs="Aptos"/>
          <w:sz w:val="22"/>
          <w:szCs w:val="22"/>
        </w:rPr>
        <w:t>tunnistamisen, hoidon</w:t>
      </w:r>
      <w:r w:rsidRPr="6B45757F">
        <w:rPr>
          <w:rStyle w:val="normaltextrun"/>
          <w:rFonts w:ascii="Aptos" w:eastAsia="Aptos" w:hAnsi="Aptos" w:cs="Aptos"/>
          <w:sz w:val="22"/>
          <w:szCs w:val="22"/>
        </w:rPr>
        <w:t xml:space="preserve"> osaamisen ja tiedonvaihdon jatkuvuus tulee turvata.</w:t>
      </w:r>
    </w:p>
    <w:p w14:paraId="64D4779D" w14:textId="0041E2E3" w:rsidR="00585FC9" w:rsidRDefault="00585FC9" w:rsidP="3997290C">
      <w:pPr>
        <w:pStyle w:val="paragraph"/>
        <w:spacing w:before="0" w:beforeAutospacing="0" w:after="0" w:afterAutospacing="0"/>
        <w:textAlignment w:val="baseline"/>
        <w:rPr>
          <w:rFonts w:ascii="Aptos" w:eastAsia="Aptos" w:hAnsi="Aptos" w:cs="Aptos"/>
          <w:sz w:val="22"/>
          <w:szCs w:val="22"/>
        </w:rPr>
      </w:pPr>
      <w:r w:rsidRPr="3997290C">
        <w:rPr>
          <w:rStyle w:val="normaltextrun"/>
          <w:rFonts w:ascii="Aptos" w:eastAsia="Aptos" w:hAnsi="Aptos" w:cs="Aptos"/>
          <w:sz w:val="22"/>
          <w:szCs w:val="22"/>
        </w:rPr>
        <w:t xml:space="preserve"> </w:t>
      </w:r>
      <w:r w:rsidRPr="3997290C">
        <w:rPr>
          <w:rStyle w:val="eop"/>
          <w:rFonts w:ascii="Aptos" w:eastAsia="Aptos" w:hAnsi="Aptos" w:cs="Aptos"/>
          <w:sz w:val="22"/>
          <w:szCs w:val="22"/>
        </w:rPr>
        <w:t> </w:t>
      </w:r>
    </w:p>
    <w:p w14:paraId="45FDA4A4" w14:textId="37E6108D" w:rsidR="00585FC9" w:rsidRDefault="00585FC9" w:rsidP="6B45757F">
      <w:pPr>
        <w:pStyle w:val="paragraph"/>
        <w:spacing w:before="0" w:beforeAutospacing="0" w:after="0" w:afterAutospacing="0"/>
        <w:textAlignment w:val="baseline"/>
        <w:rPr>
          <w:rFonts w:ascii="Aptos" w:eastAsia="Aptos" w:hAnsi="Aptos" w:cs="Aptos"/>
          <w:sz w:val="22"/>
          <w:szCs w:val="22"/>
        </w:rPr>
      </w:pPr>
      <w:r w:rsidRPr="6B45757F">
        <w:rPr>
          <w:rStyle w:val="normaltextrun"/>
          <w:rFonts w:ascii="Aptos" w:eastAsia="Aptos" w:hAnsi="Aptos" w:cs="Aptos"/>
          <w:sz w:val="22"/>
          <w:szCs w:val="22"/>
        </w:rPr>
        <w:t>Kevään 2024 kehysriihen päätösten perusteella käynnistett</w:t>
      </w:r>
      <w:r w:rsidR="1E09B2B4" w:rsidRPr="6B45757F">
        <w:rPr>
          <w:rStyle w:val="normaltextrun"/>
          <w:rFonts w:ascii="Aptos" w:eastAsia="Aptos" w:hAnsi="Aptos" w:cs="Aptos"/>
          <w:sz w:val="22"/>
          <w:szCs w:val="22"/>
        </w:rPr>
        <w:t>ii</w:t>
      </w:r>
      <w:r w:rsidRPr="6B45757F">
        <w:rPr>
          <w:rStyle w:val="normaltextrun"/>
          <w:rFonts w:ascii="Aptos" w:eastAsia="Aptos" w:hAnsi="Aptos" w:cs="Aptos"/>
          <w:sz w:val="22"/>
          <w:szCs w:val="22"/>
        </w:rPr>
        <w:t>n erikoissairaanhoidon työnjaon tarkastelu, jossa mukana on arviointi mm. erikoissairaanhoidon keskittämisasetuksen sisällöstä. Invalidiliitto näkee tär</w:t>
      </w:r>
      <w:r w:rsidR="0BB5A39C" w:rsidRPr="6B45757F">
        <w:rPr>
          <w:rStyle w:val="normaltextrun"/>
          <w:rFonts w:ascii="Aptos" w:eastAsia="Aptos" w:hAnsi="Aptos" w:cs="Aptos"/>
          <w:sz w:val="22"/>
          <w:szCs w:val="22"/>
        </w:rPr>
        <w:t>keäksi, että</w:t>
      </w:r>
      <w:r w:rsidRPr="6B45757F">
        <w:rPr>
          <w:rStyle w:val="normaltextrun"/>
          <w:rFonts w:ascii="Aptos" w:eastAsia="Aptos" w:hAnsi="Aptos" w:cs="Aptos"/>
          <w:sz w:val="22"/>
          <w:szCs w:val="22"/>
        </w:rPr>
        <w:t xml:space="preserve"> keskittämisasetuksen velvoittavuutta </w:t>
      </w:r>
      <w:r w:rsidR="57E820D3" w:rsidRPr="6B45757F">
        <w:rPr>
          <w:rStyle w:val="normaltextrun"/>
          <w:rFonts w:ascii="Aptos" w:eastAsia="Aptos" w:hAnsi="Aptos" w:cs="Aptos"/>
          <w:sz w:val="22"/>
          <w:szCs w:val="22"/>
        </w:rPr>
        <w:t>vahvistetaan</w:t>
      </w:r>
      <w:r w:rsidRPr="6B45757F">
        <w:rPr>
          <w:rStyle w:val="normaltextrun"/>
          <w:rFonts w:ascii="Aptos" w:eastAsia="Aptos" w:hAnsi="Aptos" w:cs="Aptos"/>
          <w:sz w:val="22"/>
          <w:szCs w:val="22"/>
        </w:rPr>
        <w:t xml:space="preserve"> ja sen toteutumista </w:t>
      </w:r>
      <w:r w:rsidR="7C33EC1B" w:rsidRPr="6B45757F">
        <w:rPr>
          <w:rStyle w:val="normaltextrun"/>
          <w:rFonts w:ascii="Aptos" w:eastAsia="Aptos" w:hAnsi="Aptos" w:cs="Aptos"/>
          <w:sz w:val="22"/>
          <w:szCs w:val="22"/>
        </w:rPr>
        <w:t xml:space="preserve">seurataan </w:t>
      </w:r>
      <w:r w:rsidRPr="6B45757F">
        <w:rPr>
          <w:rStyle w:val="normaltextrun"/>
          <w:rFonts w:ascii="Aptos" w:eastAsia="Aptos" w:hAnsi="Aptos" w:cs="Aptos"/>
          <w:sz w:val="22"/>
          <w:szCs w:val="22"/>
        </w:rPr>
        <w:t>nykyistä aktiivisemmin. Yliopistosairaaloiden tulisi määräajoin tarkastella keskittämisasetuksen toteutumista harvinaissairaiden kohdalla.  Invalidiliitto kannatta</w:t>
      </w:r>
      <w:r w:rsidR="509EF697" w:rsidRPr="6B45757F">
        <w:rPr>
          <w:rStyle w:val="normaltextrun"/>
          <w:rFonts w:ascii="Aptos" w:eastAsia="Aptos" w:hAnsi="Aptos" w:cs="Aptos"/>
          <w:sz w:val="22"/>
          <w:szCs w:val="22"/>
        </w:rPr>
        <w:t>a</w:t>
      </w:r>
      <w:r w:rsidRPr="6B45757F">
        <w:rPr>
          <w:rStyle w:val="normaltextrun"/>
          <w:rFonts w:ascii="Aptos" w:eastAsia="Aptos" w:hAnsi="Aptos" w:cs="Aptos"/>
          <w:sz w:val="22"/>
          <w:szCs w:val="22"/>
        </w:rPr>
        <w:t xml:space="preserve"> tiivistä yhteistyötä yliopistosairaaloiden kesken.</w:t>
      </w:r>
      <w:r w:rsidRPr="6B45757F">
        <w:rPr>
          <w:rStyle w:val="eop"/>
          <w:rFonts w:ascii="Aptos" w:eastAsia="Aptos" w:hAnsi="Aptos" w:cs="Aptos"/>
          <w:color w:val="FF0000"/>
          <w:sz w:val="22"/>
          <w:szCs w:val="22"/>
        </w:rPr>
        <w:t> </w:t>
      </w:r>
    </w:p>
    <w:p w14:paraId="2EA202EB" w14:textId="77777777" w:rsidR="00585FC9" w:rsidRDefault="00585FC9" w:rsidP="3997290C">
      <w:pPr>
        <w:pStyle w:val="paragraph"/>
        <w:spacing w:before="0" w:beforeAutospacing="0" w:after="0" w:afterAutospacing="0"/>
        <w:textAlignment w:val="baseline"/>
        <w:rPr>
          <w:rFonts w:ascii="Aptos" w:eastAsia="Aptos" w:hAnsi="Aptos" w:cs="Aptos"/>
          <w:sz w:val="22"/>
          <w:szCs w:val="22"/>
        </w:rPr>
      </w:pPr>
      <w:r w:rsidRPr="3997290C">
        <w:rPr>
          <w:rStyle w:val="eop"/>
          <w:rFonts w:ascii="Aptos" w:eastAsia="Aptos" w:hAnsi="Aptos" w:cs="Aptos"/>
          <w:color w:val="FF0000"/>
          <w:sz w:val="22"/>
          <w:szCs w:val="22"/>
        </w:rPr>
        <w:t> </w:t>
      </w:r>
    </w:p>
    <w:p w14:paraId="552E9FD3" w14:textId="0370E3A2" w:rsidR="00585FC9" w:rsidRDefault="00585FC9" w:rsidP="6B45757F">
      <w:pPr>
        <w:pStyle w:val="paragraph"/>
        <w:spacing w:before="0" w:beforeAutospacing="0" w:after="0" w:afterAutospacing="0"/>
        <w:textAlignment w:val="baseline"/>
        <w:rPr>
          <w:rStyle w:val="eop"/>
          <w:rFonts w:ascii="Aptos" w:eastAsia="Aptos" w:hAnsi="Aptos" w:cs="Aptos"/>
          <w:color w:val="000000" w:themeColor="text1"/>
          <w:sz w:val="22"/>
          <w:szCs w:val="22"/>
        </w:rPr>
      </w:pPr>
      <w:r w:rsidRPr="6B45757F">
        <w:rPr>
          <w:rStyle w:val="normaltextrun"/>
          <w:rFonts w:ascii="Aptos" w:eastAsia="Aptos" w:hAnsi="Aptos" w:cs="Aptos"/>
          <w:color w:val="000000" w:themeColor="text1"/>
          <w:sz w:val="22"/>
          <w:szCs w:val="22"/>
        </w:rPr>
        <w:t xml:space="preserve">Invalidiliitto on huolissaan siitä, että sekä perusterveydenhoidon yksiköiden että sairaalapalveluiden karsiminen hyvinvointialueilla vähentää lähipalveluita ja lisää potilaiden siirtopalveluiden tarvetta. Tähän kytkeytyvät oleellisesti terveyspalveluiden yhdenvertainen, oikea-aikainen saatavuus sekä potilasturvallisuus. </w:t>
      </w:r>
      <w:r w:rsidRPr="6B45757F">
        <w:rPr>
          <w:rStyle w:val="eop"/>
          <w:rFonts w:ascii="Aptos" w:eastAsia="Aptos" w:hAnsi="Aptos" w:cs="Aptos"/>
          <w:color w:val="000000" w:themeColor="text1"/>
          <w:sz w:val="22"/>
          <w:szCs w:val="22"/>
        </w:rPr>
        <w:t> </w:t>
      </w:r>
    </w:p>
    <w:p w14:paraId="16AB0437" w14:textId="788EC159" w:rsidR="00585FC9" w:rsidRDefault="00585FC9" w:rsidP="6B45757F">
      <w:pPr>
        <w:pStyle w:val="paragraph"/>
        <w:spacing w:before="0" w:beforeAutospacing="0" w:after="0" w:afterAutospacing="0"/>
        <w:textAlignment w:val="baseline"/>
        <w:rPr>
          <w:rStyle w:val="eop"/>
          <w:rFonts w:ascii="Aptos" w:eastAsia="Aptos" w:hAnsi="Aptos" w:cs="Aptos"/>
          <w:color w:val="000000" w:themeColor="text1"/>
          <w:sz w:val="22"/>
          <w:szCs w:val="22"/>
        </w:rPr>
      </w:pPr>
    </w:p>
    <w:p w14:paraId="7B0992B5" w14:textId="7EE0CFB0" w:rsidR="00585FC9" w:rsidRDefault="3C7E2CC3" w:rsidP="6B45757F">
      <w:pPr>
        <w:pStyle w:val="paragraph"/>
        <w:spacing w:before="0" w:beforeAutospacing="0" w:after="0" w:afterAutospacing="0"/>
        <w:textAlignment w:val="baseline"/>
        <w:rPr>
          <w:rStyle w:val="eop"/>
          <w:rFonts w:ascii="Aptos" w:eastAsia="Aptos" w:hAnsi="Aptos" w:cs="Aptos"/>
          <w:color w:val="000000" w:themeColor="text1"/>
          <w:sz w:val="22"/>
          <w:szCs w:val="22"/>
        </w:rPr>
      </w:pPr>
      <w:r w:rsidRPr="6B45757F">
        <w:rPr>
          <w:rStyle w:val="eop"/>
          <w:rFonts w:ascii="Aptos" w:eastAsia="Aptos" w:hAnsi="Aptos" w:cs="Aptos"/>
          <w:color w:val="000000" w:themeColor="text1"/>
          <w:sz w:val="22"/>
          <w:szCs w:val="22"/>
        </w:rPr>
        <w:t xml:space="preserve">Invalidiliitto muistuttaa </w:t>
      </w:r>
      <w:r w:rsidR="6CBCA88F" w:rsidRPr="6B45757F">
        <w:rPr>
          <w:rStyle w:val="eop"/>
          <w:rFonts w:ascii="Aptos" w:eastAsia="Aptos" w:hAnsi="Aptos" w:cs="Aptos"/>
          <w:color w:val="000000" w:themeColor="text1"/>
          <w:sz w:val="22"/>
          <w:szCs w:val="22"/>
        </w:rPr>
        <w:t>YK:n vammaisyleissopimuksen artikla</w:t>
      </w:r>
      <w:r w:rsidR="3CE541DF" w:rsidRPr="6B45757F">
        <w:rPr>
          <w:rStyle w:val="eop"/>
          <w:rFonts w:ascii="Aptos" w:eastAsia="Aptos" w:hAnsi="Aptos" w:cs="Aptos"/>
          <w:color w:val="000000" w:themeColor="text1"/>
          <w:sz w:val="22"/>
          <w:szCs w:val="22"/>
        </w:rPr>
        <w:t>sta</w:t>
      </w:r>
      <w:r w:rsidR="6CBCA88F" w:rsidRPr="6B45757F">
        <w:rPr>
          <w:rStyle w:val="eop"/>
          <w:rFonts w:ascii="Aptos" w:eastAsia="Aptos" w:hAnsi="Aptos" w:cs="Aptos"/>
          <w:color w:val="000000" w:themeColor="text1"/>
          <w:sz w:val="22"/>
          <w:szCs w:val="22"/>
        </w:rPr>
        <w:t xml:space="preserve"> 25 (Terveys)</w:t>
      </w:r>
      <w:r w:rsidR="6B4A1626" w:rsidRPr="6B45757F">
        <w:rPr>
          <w:rStyle w:val="eop"/>
          <w:rFonts w:ascii="Aptos" w:eastAsia="Aptos" w:hAnsi="Aptos" w:cs="Aptos"/>
          <w:color w:val="000000" w:themeColor="text1"/>
          <w:sz w:val="22"/>
          <w:szCs w:val="22"/>
        </w:rPr>
        <w:t>, jonka</w:t>
      </w:r>
      <w:r w:rsidR="6CBCA88F" w:rsidRPr="6B45757F">
        <w:rPr>
          <w:rStyle w:val="eop"/>
          <w:rFonts w:ascii="Aptos" w:eastAsia="Aptos" w:hAnsi="Aptos" w:cs="Aptos"/>
          <w:color w:val="000000" w:themeColor="text1"/>
          <w:sz w:val="22"/>
          <w:szCs w:val="22"/>
        </w:rPr>
        <w:t xml:space="preserve"> c-</w:t>
      </w:r>
      <w:r w:rsidR="0136E353" w:rsidRPr="6B45757F">
        <w:rPr>
          <w:rStyle w:val="eop"/>
          <w:rFonts w:ascii="Aptos" w:eastAsia="Aptos" w:hAnsi="Aptos" w:cs="Aptos"/>
          <w:color w:val="000000" w:themeColor="text1"/>
          <w:sz w:val="22"/>
          <w:szCs w:val="22"/>
        </w:rPr>
        <w:t>kohdassa määritellään seuraavasti “Sopimuspuolet erityisesti järjestävät nämä</w:t>
      </w:r>
      <w:r w:rsidR="114634AE" w:rsidRPr="6B45757F">
        <w:rPr>
          <w:rStyle w:val="eop"/>
          <w:rFonts w:ascii="Aptos" w:eastAsia="Aptos" w:hAnsi="Aptos" w:cs="Aptos"/>
          <w:color w:val="000000" w:themeColor="text1"/>
          <w:sz w:val="22"/>
          <w:szCs w:val="22"/>
        </w:rPr>
        <w:t xml:space="preserve"> terveydenhuoltopalvelut mahdollisimman lähellä ihmisten omia yhteisöjä, myös maaseutualueilla”</w:t>
      </w:r>
      <w:r w:rsidR="7AD06E07" w:rsidRPr="6B45757F">
        <w:rPr>
          <w:rStyle w:val="eop"/>
          <w:rFonts w:ascii="Aptos" w:eastAsia="Aptos" w:hAnsi="Aptos" w:cs="Aptos"/>
          <w:color w:val="000000" w:themeColor="text1"/>
          <w:sz w:val="22"/>
          <w:szCs w:val="22"/>
        </w:rPr>
        <w:t>. Näitä terveydenhuoltopalveluita o</w:t>
      </w:r>
      <w:r w:rsidR="5E4D39A6" w:rsidRPr="6B45757F">
        <w:rPr>
          <w:rStyle w:val="eop"/>
          <w:rFonts w:ascii="Aptos" w:eastAsia="Aptos" w:hAnsi="Aptos" w:cs="Aptos"/>
          <w:color w:val="000000" w:themeColor="text1"/>
          <w:sz w:val="22"/>
          <w:szCs w:val="22"/>
        </w:rPr>
        <w:t xml:space="preserve">lisi </w:t>
      </w:r>
      <w:r w:rsidR="7AD06E07" w:rsidRPr="6B45757F">
        <w:rPr>
          <w:rStyle w:val="eop"/>
          <w:rFonts w:ascii="Aptos" w:eastAsia="Aptos" w:hAnsi="Aptos" w:cs="Aptos"/>
          <w:color w:val="000000" w:themeColor="text1"/>
          <w:sz w:val="22"/>
          <w:szCs w:val="22"/>
        </w:rPr>
        <w:t>haja-asutusalueill</w:t>
      </w:r>
      <w:r w:rsidR="0D00BF20" w:rsidRPr="6B45757F">
        <w:rPr>
          <w:rStyle w:val="eop"/>
          <w:rFonts w:ascii="Aptos" w:eastAsia="Aptos" w:hAnsi="Aptos" w:cs="Aptos"/>
          <w:color w:val="000000" w:themeColor="text1"/>
          <w:sz w:val="22"/>
          <w:szCs w:val="22"/>
        </w:rPr>
        <w:t>e</w:t>
      </w:r>
      <w:r w:rsidR="7AD06E07" w:rsidRPr="6B45757F">
        <w:rPr>
          <w:rStyle w:val="eop"/>
          <w:rFonts w:ascii="Aptos" w:eastAsia="Aptos" w:hAnsi="Aptos" w:cs="Aptos"/>
          <w:color w:val="000000" w:themeColor="text1"/>
          <w:sz w:val="22"/>
          <w:szCs w:val="22"/>
        </w:rPr>
        <w:t xml:space="preserve"> mahdollista</w:t>
      </w:r>
      <w:r w:rsidR="1DCE89E3" w:rsidRPr="6B45757F">
        <w:rPr>
          <w:rStyle w:val="eop"/>
          <w:rFonts w:ascii="Aptos" w:eastAsia="Aptos" w:hAnsi="Aptos" w:cs="Aptos"/>
          <w:color w:val="000000" w:themeColor="text1"/>
          <w:sz w:val="22"/>
          <w:szCs w:val="22"/>
        </w:rPr>
        <w:t xml:space="preserve"> </w:t>
      </w:r>
      <w:r w:rsidR="7AD06E07" w:rsidRPr="6B45757F">
        <w:rPr>
          <w:rStyle w:val="eop"/>
          <w:rFonts w:ascii="Aptos" w:eastAsia="Aptos" w:hAnsi="Aptos" w:cs="Aptos"/>
          <w:color w:val="000000" w:themeColor="text1"/>
          <w:sz w:val="22"/>
          <w:szCs w:val="22"/>
        </w:rPr>
        <w:t>tuottaa</w:t>
      </w:r>
      <w:r w:rsidR="2D94D32F" w:rsidRPr="6B45757F">
        <w:rPr>
          <w:rStyle w:val="eop"/>
          <w:rFonts w:ascii="Aptos" w:eastAsia="Aptos" w:hAnsi="Aptos" w:cs="Aptos"/>
          <w:color w:val="000000" w:themeColor="text1"/>
          <w:sz w:val="22"/>
          <w:szCs w:val="22"/>
        </w:rPr>
        <w:t xml:space="preserve"> myös</w:t>
      </w:r>
      <w:r w:rsidR="7AD06E07" w:rsidRPr="6B45757F">
        <w:rPr>
          <w:rStyle w:val="eop"/>
          <w:rFonts w:ascii="Aptos" w:eastAsia="Aptos" w:hAnsi="Aptos" w:cs="Aptos"/>
          <w:color w:val="000000" w:themeColor="text1"/>
          <w:sz w:val="22"/>
          <w:szCs w:val="22"/>
        </w:rPr>
        <w:t xml:space="preserve"> </w:t>
      </w:r>
      <w:r w:rsidR="07873C32" w:rsidRPr="6B45757F">
        <w:rPr>
          <w:rStyle w:val="eop"/>
          <w:rFonts w:ascii="Aptos" w:eastAsia="Aptos" w:hAnsi="Aptos" w:cs="Aptos"/>
          <w:color w:val="000000" w:themeColor="text1"/>
          <w:sz w:val="22"/>
          <w:szCs w:val="22"/>
        </w:rPr>
        <w:t xml:space="preserve">liikkuvina </w:t>
      </w:r>
      <w:r w:rsidR="3A5BB528" w:rsidRPr="6B45757F">
        <w:rPr>
          <w:rStyle w:val="eop"/>
          <w:rFonts w:ascii="Aptos" w:eastAsia="Aptos" w:hAnsi="Aptos" w:cs="Aptos"/>
          <w:color w:val="000000" w:themeColor="text1"/>
          <w:sz w:val="22"/>
          <w:szCs w:val="22"/>
        </w:rPr>
        <w:t xml:space="preserve">terveyspalveluina, </w:t>
      </w:r>
      <w:r w:rsidR="4EFBA89D" w:rsidRPr="6B45757F">
        <w:rPr>
          <w:rStyle w:val="eop"/>
          <w:rFonts w:ascii="Aptos" w:eastAsia="Aptos" w:hAnsi="Aptos" w:cs="Aptos"/>
          <w:color w:val="000000" w:themeColor="text1"/>
          <w:sz w:val="22"/>
          <w:szCs w:val="22"/>
        </w:rPr>
        <w:t xml:space="preserve">kunhan huolehditaan, että myös fyysisesti vammaisilla ja toimintaesteisillä </w:t>
      </w:r>
    </w:p>
    <w:p w14:paraId="08354A74" w14:textId="685E1324" w:rsidR="00585FC9" w:rsidRDefault="4EFBA89D" w:rsidP="6B45757F">
      <w:pPr>
        <w:pStyle w:val="paragraph"/>
        <w:spacing w:before="0" w:beforeAutospacing="0" w:after="0" w:afterAutospacing="0"/>
        <w:rPr>
          <w:rStyle w:val="eop"/>
          <w:rFonts w:ascii="Aptos" w:eastAsia="Aptos" w:hAnsi="Aptos" w:cs="Aptos"/>
          <w:color w:val="000000" w:themeColor="text1"/>
          <w:sz w:val="22"/>
          <w:szCs w:val="22"/>
        </w:rPr>
      </w:pPr>
      <w:r w:rsidRPr="6B45757F">
        <w:rPr>
          <w:rStyle w:val="eop"/>
          <w:rFonts w:ascii="Aptos" w:eastAsia="Aptos" w:hAnsi="Aptos" w:cs="Aptos"/>
          <w:color w:val="000000" w:themeColor="text1"/>
          <w:sz w:val="22"/>
          <w:szCs w:val="22"/>
        </w:rPr>
        <w:t>henkilöillä on niihin esteetön pääsy.</w:t>
      </w:r>
    </w:p>
    <w:p w14:paraId="5168EEB3" w14:textId="74149EC9" w:rsidR="00585FC9" w:rsidRDefault="00585FC9" w:rsidP="6B45757F">
      <w:pPr>
        <w:pStyle w:val="paragraph"/>
        <w:spacing w:before="0" w:beforeAutospacing="0" w:after="0" w:afterAutospacing="0"/>
        <w:textAlignment w:val="baseline"/>
        <w:rPr>
          <w:rFonts w:ascii="Aptos" w:eastAsia="Aptos" w:hAnsi="Aptos" w:cs="Aptos"/>
          <w:sz w:val="22"/>
          <w:szCs w:val="22"/>
        </w:rPr>
      </w:pPr>
      <w:r w:rsidRPr="6B45757F">
        <w:rPr>
          <w:rStyle w:val="eop"/>
          <w:rFonts w:ascii="Aptos" w:eastAsia="Aptos" w:hAnsi="Aptos" w:cs="Aptos"/>
          <w:color w:val="000000" w:themeColor="text1"/>
          <w:sz w:val="22"/>
          <w:szCs w:val="22"/>
        </w:rPr>
        <w:t> </w:t>
      </w:r>
    </w:p>
    <w:p w14:paraId="4D94E4AC" w14:textId="71405DC3" w:rsidR="00585FC9" w:rsidRDefault="00585FC9" w:rsidP="3997290C">
      <w:pPr>
        <w:pStyle w:val="paragraph"/>
        <w:spacing w:before="0" w:beforeAutospacing="0" w:after="0" w:afterAutospacing="0"/>
        <w:textAlignment w:val="baseline"/>
        <w:rPr>
          <w:rFonts w:ascii="Aptos" w:eastAsia="Aptos" w:hAnsi="Aptos" w:cs="Aptos"/>
          <w:sz w:val="22"/>
          <w:szCs w:val="22"/>
        </w:rPr>
      </w:pPr>
      <w:r w:rsidRPr="3997290C">
        <w:rPr>
          <w:rStyle w:val="normaltextrun"/>
          <w:rFonts w:ascii="Aptos" w:eastAsia="Aptos" w:hAnsi="Aptos" w:cs="Aptos"/>
          <w:b/>
          <w:bCs/>
          <w:color w:val="000000" w:themeColor="text1"/>
          <w:sz w:val="22"/>
          <w:szCs w:val="22"/>
        </w:rPr>
        <w:t>Kommentit muista säädösmuutosehdotuksista</w:t>
      </w:r>
      <w:r w:rsidRPr="3997290C">
        <w:rPr>
          <w:rStyle w:val="eop"/>
          <w:rFonts w:ascii="Aptos" w:eastAsia="Aptos" w:hAnsi="Aptos" w:cs="Aptos"/>
          <w:color w:val="000000" w:themeColor="text1"/>
          <w:sz w:val="22"/>
          <w:szCs w:val="22"/>
        </w:rPr>
        <w:t> </w:t>
      </w:r>
    </w:p>
    <w:p w14:paraId="49D9A1DC" w14:textId="46746508" w:rsidR="3997290C" w:rsidRDefault="3997290C" w:rsidP="3997290C">
      <w:pPr>
        <w:pStyle w:val="paragraph"/>
        <w:spacing w:before="0" w:beforeAutospacing="0" w:after="0" w:afterAutospacing="0"/>
        <w:rPr>
          <w:rStyle w:val="eop"/>
          <w:rFonts w:ascii="Aptos" w:eastAsia="Aptos" w:hAnsi="Aptos" w:cs="Aptos"/>
          <w:color w:val="000000" w:themeColor="text1"/>
          <w:sz w:val="22"/>
          <w:szCs w:val="22"/>
        </w:rPr>
      </w:pPr>
    </w:p>
    <w:p w14:paraId="35B1C021" w14:textId="09203972" w:rsidR="121D99CB" w:rsidRDefault="121D99CB" w:rsidP="6B45757F">
      <w:pPr>
        <w:pStyle w:val="paragraph"/>
        <w:spacing w:before="0" w:beforeAutospacing="0" w:after="0" w:afterAutospacing="0"/>
        <w:rPr>
          <w:rStyle w:val="eop"/>
          <w:rFonts w:ascii="Aptos" w:eastAsia="Aptos" w:hAnsi="Aptos" w:cs="Aptos"/>
          <w:color w:val="000000" w:themeColor="text1"/>
          <w:sz w:val="22"/>
          <w:szCs w:val="22"/>
        </w:rPr>
      </w:pPr>
      <w:r w:rsidRPr="6B45757F">
        <w:rPr>
          <w:rStyle w:val="eop"/>
          <w:rFonts w:ascii="Aptos" w:eastAsia="Aptos" w:hAnsi="Aptos" w:cs="Aptos"/>
          <w:color w:val="000000" w:themeColor="text1"/>
          <w:sz w:val="22"/>
          <w:szCs w:val="22"/>
        </w:rPr>
        <w:t>T</w:t>
      </w:r>
      <w:r w:rsidR="1DD2F261" w:rsidRPr="6B45757F">
        <w:rPr>
          <w:rStyle w:val="eop"/>
          <w:rFonts w:ascii="Aptos" w:eastAsia="Aptos" w:hAnsi="Aptos" w:cs="Aptos"/>
          <w:color w:val="000000" w:themeColor="text1"/>
          <w:sz w:val="22"/>
          <w:szCs w:val="22"/>
        </w:rPr>
        <w:t>erveyssosiaalityö</w:t>
      </w:r>
      <w:r w:rsidR="0148E940" w:rsidRPr="6B45757F">
        <w:rPr>
          <w:rStyle w:val="eop"/>
          <w:rFonts w:ascii="Aptos" w:eastAsia="Aptos" w:hAnsi="Aptos" w:cs="Aptos"/>
          <w:color w:val="000000" w:themeColor="text1"/>
          <w:sz w:val="22"/>
          <w:szCs w:val="22"/>
        </w:rPr>
        <w:t>,</w:t>
      </w:r>
      <w:r w:rsidR="2E0872BD" w:rsidRPr="6B45757F">
        <w:rPr>
          <w:rStyle w:val="eop"/>
          <w:rFonts w:ascii="Aptos" w:eastAsia="Aptos" w:hAnsi="Aptos" w:cs="Aptos"/>
          <w:color w:val="FF0000"/>
          <w:sz w:val="22"/>
          <w:szCs w:val="22"/>
        </w:rPr>
        <w:t xml:space="preserve"> </w:t>
      </w:r>
      <w:r w:rsidR="2E0872BD" w:rsidRPr="6B45757F">
        <w:rPr>
          <w:rStyle w:val="eop"/>
          <w:rFonts w:ascii="Aptos" w:eastAsia="Aptos" w:hAnsi="Aptos" w:cs="Aptos"/>
          <w:color w:val="000000" w:themeColor="text1"/>
          <w:sz w:val="22"/>
          <w:szCs w:val="22"/>
        </w:rPr>
        <w:t>yhtenä</w:t>
      </w:r>
      <w:r w:rsidR="0CA23324" w:rsidRPr="6B45757F">
        <w:rPr>
          <w:rStyle w:val="eop"/>
          <w:rFonts w:ascii="Aptos" w:eastAsia="Aptos" w:hAnsi="Aptos" w:cs="Aptos"/>
          <w:color w:val="000000" w:themeColor="text1"/>
          <w:sz w:val="22"/>
          <w:szCs w:val="22"/>
        </w:rPr>
        <w:t xml:space="preserve"> sairaaloiden</w:t>
      </w:r>
      <w:r w:rsidR="1DD2F261" w:rsidRPr="6B45757F">
        <w:rPr>
          <w:rStyle w:val="eop"/>
          <w:rFonts w:ascii="Aptos" w:eastAsia="Aptos" w:hAnsi="Aptos" w:cs="Aptos"/>
          <w:color w:val="000000" w:themeColor="text1"/>
          <w:sz w:val="22"/>
          <w:szCs w:val="22"/>
        </w:rPr>
        <w:t xml:space="preserve"> asiantuntija</w:t>
      </w:r>
      <w:r w:rsidR="090FD468" w:rsidRPr="6B45757F">
        <w:rPr>
          <w:rStyle w:val="eop"/>
          <w:rFonts w:ascii="Aptos" w:eastAsia="Aptos" w:hAnsi="Aptos" w:cs="Aptos"/>
          <w:color w:val="000000" w:themeColor="text1"/>
          <w:sz w:val="22"/>
          <w:szCs w:val="22"/>
        </w:rPr>
        <w:t xml:space="preserve">-ammateista, </w:t>
      </w:r>
      <w:r w:rsidR="1DD2F261" w:rsidRPr="6B45757F">
        <w:rPr>
          <w:rStyle w:val="eop"/>
          <w:rFonts w:ascii="Aptos" w:eastAsia="Aptos" w:hAnsi="Aptos" w:cs="Aptos"/>
          <w:color w:val="000000" w:themeColor="text1"/>
          <w:sz w:val="22"/>
          <w:szCs w:val="22"/>
        </w:rPr>
        <w:t>tulee muistaa osana suurta</w:t>
      </w:r>
      <w:r w:rsidR="237E1EAE" w:rsidRPr="6B45757F">
        <w:rPr>
          <w:rStyle w:val="eop"/>
          <w:rFonts w:ascii="Aptos" w:eastAsia="Aptos" w:hAnsi="Aptos" w:cs="Aptos"/>
          <w:color w:val="000000" w:themeColor="text1"/>
          <w:sz w:val="22"/>
          <w:szCs w:val="22"/>
        </w:rPr>
        <w:t xml:space="preserve"> monialaista sairaal</w:t>
      </w:r>
      <w:r w:rsidR="0829AD9E" w:rsidRPr="6B45757F">
        <w:rPr>
          <w:rStyle w:val="eop"/>
          <w:rFonts w:ascii="Aptos" w:eastAsia="Aptos" w:hAnsi="Aptos" w:cs="Aptos"/>
          <w:color w:val="000000" w:themeColor="text1"/>
          <w:sz w:val="22"/>
          <w:szCs w:val="22"/>
        </w:rPr>
        <w:t xml:space="preserve">oiden potilastyön </w:t>
      </w:r>
      <w:r w:rsidR="1DD2F261" w:rsidRPr="6B45757F">
        <w:rPr>
          <w:rStyle w:val="eop"/>
          <w:rFonts w:ascii="Aptos" w:eastAsia="Aptos" w:hAnsi="Aptos" w:cs="Aptos"/>
          <w:color w:val="000000" w:themeColor="text1"/>
          <w:sz w:val="22"/>
          <w:szCs w:val="22"/>
        </w:rPr>
        <w:t>kokonaisuutta ja sitä tulisi vahvistaa lainsää</w:t>
      </w:r>
      <w:r w:rsidR="495BD27E" w:rsidRPr="6B45757F">
        <w:rPr>
          <w:rStyle w:val="eop"/>
          <w:rFonts w:ascii="Aptos" w:eastAsia="Aptos" w:hAnsi="Aptos" w:cs="Aptos"/>
          <w:color w:val="000000" w:themeColor="text1"/>
          <w:sz w:val="22"/>
          <w:szCs w:val="22"/>
        </w:rPr>
        <w:t>dä</w:t>
      </w:r>
      <w:r w:rsidR="1DD2F261" w:rsidRPr="6B45757F">
        <w:rPr>
          <w:rStyle w:val="eop"/>
          <w:rFonts w:ascii="Aptos" w:eastAsia="Aptos" w:hAnsi="Aptos" w:cs="Aptos"/>
          <w:color w:val="000000" w:themeColor="text1"/>
          <w:sz w:val="22"/>
          <w:szCs w:val="22"/>
        </w:rPr>
        <w:t xml:space="preserve">nnön keinoin. </w:t>
      </w:r>
      <w:r w:rsidR="732132B8" w:rsidRPr="6B45757F">
        <w:rPr>
          <w:rStyle w:val="eop"/>
          <w:rFonts w:ascii="Aptos" w:eastAsia="Aptos" w:hAnsi="Aptos" w:cs="Aptos"/>
          <w:color w:val="000000" w:themeColor="text1"/>
          <w:sz w:val="22"/>
          <w:szCs w:val="22"/>
        </w:rPr>
        <w:t xml:space="preserve">Sairaaloissa työskentelevät terveyssosiaalityöntekijät koordinoivat </w:t>
      </w:r>
      <w:r w:rsidR="2D32F37E" w:rsidRPr="6B45757F">
        <w:rPr>
          <w:rStyle w:val="eop"/>
          <w:rFonts w:ascii="Aptos" w:eastAsia="Aptos" w:hAnsi="Aptos" w:cs="Aptos"/>
          <w:color w:val="000000" w:themeColor="text1"/>
          <w:sz w:val="22"/>
          <w:szCs w:val="22"/>
        </w:rPr>
        <w:t xml:space="preserve">ja saattavat alkuun </w:t>
      </w:r>
      <w:r w:rsidR="732132B8" w:rsidRPr="6B45757F">
        <w:rPr>
          <w:rStyle w:val="eop"/>
          <w:rFonts w:ascii="Aptos" w:eastAsia="Aptos" w:hAnsi="Aptos" w:cs="Aptos"/>
          <w:color w:val="000000" w:themeColor="text1"/>
          <w:sz w:val="22"/>
          <w:szCs w:val="22"/>
        </w:rPr>
        <w:t>potil</w:t>
      </w:r>
      <w:r w:rsidR="37B66ACD" w:rsidRPr="6B45757F">
        <w:rPr>
          <w:rStyle w:val="eop"/>
          <w:rFonts w:ascii="Aptos" w:eastAsia="Aptos" w:hAnsi="Aptos" w:cs="Aptos"/>
          <w:color w:val="000000" w:themeColor="text1"/>
          <w:sz w:val="22"/>
          <w:szCs w:val="22"/>
        </w:rPr>
        <w:t>a</w:t>
      </w:r>
      <w:r w:rsidR="732132B8" w:rsidRPr="6B45757F">
        <w:rPr>
          <w:rStyle w:val="eop"/>
          <w:rFonts w:ascii="Aptos" w:eastAsia="Aptos" w:hAnsi="Aptos" w:cs="Aptos"/>
          <w:color w:val="000000" w:themeColor="text1"/>
          <w:sz w:val="22"/>
          <w:szCs w:val="22"/>
        </w:rPr>
        <w:t>an pa</w:t>
      </w:r>
      <w:r w:rsidR="6D915F11" w:rsidRPr="6B45757F">
        <w:rPr>
          <w:rStyle w:val="eop"/>
          <w:rFonts w:ascii="Aptos" w:eastAsia="Aptos" w:hAnsi="Aptos" w:cs="Aptos"/>
          <w:color w:val="000000" w:themeColor="text1"/>
          <w:sz w:val="22"/>
          <w:szCs w:val="22"/>
        </w:rPr>
        <w:t>lvel</w:t>
      </w:r>
      <w:r w:rsidR="732132B8" w:rsidRPr="6B45757F">
        <w:rPr>
          <w:rStyle w:val="eop"/>
          <w:rFonts w:ascii="Aptos" w:eastAsia="Aptos" w:hAnsi="Aptos" w:cs="Aptos"/>
          <w:color w:val="000000" w:themeColor="text1"/>
          <w:sz w:val="22"/>
          <w:szCs w:val="22"/>
        </w:rPr>
        <w:t>u</w:t>
      </w:r>
      <w:r w:rsidR="52614D69" w:rsidRPr="6B45757F">
        <w:rPr>
          <w:rStyle w:val="eop"/>
          <w:rFonts w:ascii="Aptos" w:eastAsia="Aptos" w:hAnsi="Aptos" w:cs="Aptos"/>
          <w:color w:val="000000" w:themeColor="text1"/>
          <w:sz w:val="22"/>
          <w:szCs w:val="22"/>
        </w:rPr>
        <w:t>prosessit,</w:t>
      </w:r>
      <w:r w:rsidR="732132B8" w:rsidRPr="6B45757F">
        <w:rPr>
          <w:rStyle w:val="eop"/>
          <w:rFonts w:ascii="Aptos" w:eastAsia="Aptos" w:hAnsi="Aptos" w:cs="Aptos"/>
          <w:color w:val="000000" w:themeColor="text1"/>
          <w:sz w:val="22"/>
          <w:szCs w:val="22"/>
        </w:rPr>
        <w:t xml:space="preserve"> sosia</w:t>
      </w:r>
      <w:r w:rsidR="0BA45648" w:rsidRPr="6B45757F">
        <w:rPr>
          <w:rStyle w:val="eop"/>
          <w:rFonts w:ascii="Aptos" w:eastAsia="Aptos" w:hAnsi="Aptos" w:cs="Aptos"/>
          <w:color w:val="000000" w:themeColor="text1"/>
          <w:sz w:val="22"/>
          <w:szCs w:val="22"/>
        </w:rPr>
        <w:t>ali</w:t>
      </w:r>
      <w:r w:rsidR="732132B8" w:rsidRPr="6B45757F">
        <w:rPr>
          <w:rStyle w:val="eop"/>
          <w:rFonts w:ascii="Aptos" w:eastAsia="Aptos" w:hAnsi="Aptos" w:cs="Aptos"/>
          <w:color w:val="000000" w:themeColor="text1"/>
          <w:sz w:val="22"/>
          <w:szCs w:val="22"/>
        </w:rPr>
        <w:t>turva</w:t>
      </w:r>
      <w:r w:rsidR="658A1B15" w:rsidRPr="6B45757F">
        <w:rPr>
          <w:rStyle w:val="eop"/>
          <w:rFonts w:ascii="Aptos" w:eastAsia="Aptos" w:hAnsi="Aptos" w:cs="Aptos"/>
          <w:color w:val="000000" w:themeColor="text1"/>
          <w:sz w:val="22"/>
          <w:szCs w:val="22"/>
        </w:rPr>
        <w:t>-asiat</w:t>
      </w:r>
      <w:r w:rsidR="732132B8" w:rsidRPr="6B45757F">
        <w:rPr>
          <w:rStyle w:val="eop"/>
          <w:rFonts w:ascii="Aptos" w:eastAsia="Aptos" w:hAnsi="Aptos" w:cs="Aptos"/>
          <w:color w:val="000000" w:themeColor="text1"/>
          <w:sz w:val="22"/>
          <w:szCs w:val="22"/>
        </w:rPr>
        <w:t xml:space="preserve"> yms</w:t>
      </w:r>
      <w:r w:rsidR="00E40382" w:rsidRPr="6B45757F">
        <w:rPr>
          <w:rStyle w:val="eop"/>
          <w:rFonts w:ascii="Aptos" w:eastAsia="Aptos" w:hAnsi="Aptos" w:cs="Aptos"/>
          <w:color w:val="000000" w:themeColor="text1"/>
          <w:sz w:val="22"/>
          <w:szCs w:val="22"/>
        </w:rPr>
        <w:t>.</w:t>
      </w:r>
      <w:r w:rsidR="655104A6" w:rsidRPr="6B45757F">
        <w:rPr>
          <w:rStyle w:val="eop"/>
          <w:rFonts w:ascii="Aptos" w:eastAsia="Aptos" w:hAnsi="Aptos" w:cs="Aptos"/>
          <w:color w:val="000000" w:themeColor="text1"/>
          <w:sz w:val="22"/>
          <w:szCs w:val="22"/>
        </w:rPr>
        <w:t>,</w:t>
      </w:r>
      <w:r w:rsidR="732132B8" w:rsidRPr="6B45757F">
        <w:rPr>
          <w:rStyle w:val="eop"/>
          <w:rFonts w:ascii="Aptos" w:eastAsia="Aptos" w:hAnsi="Aptos" w:cs="Aptos"/>
          <w:color w:val="000000" w:themeColor="text1"/>
          <w:sz w:val="22"/>
          <w:szCs w:val="22"/>
        </w:rPr>
        <w:t xml:space="preserve"> jo</w:t>
      </w:r>
      <w:r w:rsidR="175DDCC4" w:rsidRPr="6B45757F">
        <w:rPr>
          <w:rStyle w:val="eop"/>
          <w:rFonts w:ascii="Aptos" w:eastAsia="Aptos" w:hAnsi="Aptos" w:cs="Aptos"/>
          <w:color w:val="000000" w:themeColor="text1"/>
          <w:sz w:val="22"/>
          <w:szCs w:val="22"/>
        </w:rPr>
        <w:t>iden järjestäminen on keskeistä</w:t>
      </w:r>
      <w:r w:rsidR="732132B8" w:rsidRPr="6B45757F">
        <w:rPr>
          <w:rStyle w:val="eop"/>
          <w:rFonts w:ascii="Aptos" w:eastAsia="Aptos" w:hAnsi="Aptos" w:cs="Aptos"/>
          <w:color w:val="000000" w:themeColor="text1"/>
          <w:sz w:val="22"/>
          <w:szCs w:val="22"/>
        </w:rPr>
        <w:t xml:space="preserve"> </w:t>
      </w:r>
      <w:r w:rsidR="27A16179" w:rsidRPr="6B45757F">
        <w:rPr>
          <w:rStyle w:val="eop"/>
          <w:rFonts w:ascii="Aptos" w:eastAsia="Aptos" w:hAnsi="Aptos" w:cs="Aptos"/>
          <w:color w:val="000000" w:themeColor="text1"/>
          <w:sz w:val="22"/>
          <w:szCs w:val="22"/>
        </w:rPr>
        <w:t xml:space="preserve">esimerkiksi </w:t>
      </w:r>
      <w:r w:rsidR="732132B8" w:rsidRPr="6B45757F">
        <w:rPr>
          <w:rStyle w:val="eop"/>
          <w:rFonts w:ascii="Aptos" w:eastAsia="Aptos" w:hAnsi="Aptos" w:cs="Aptos"/>
          <w:color w:val="000000" w:themeColor="text1"/>
          <w:sz w:val="22"/>
          <w:szCs w:val="22"/>
        </w:rPr>
        <w:t>vakavissa vam</w:t>
      </w:r>
      <w:r w:rsidR="2A1B5081" w:rsidRPr="6B45757F">
        <w:rPr>
          <w:rStyle w:val="eop"/>
          <w:rFonts w:ascii="Aptos" w:eastAsia="Aptos" w:hAnsi="Aptos" w:cs="Aptos"/>
          <w:color w:val="000000" w:themeColor="text1"/>
          <w:sz w:val="22"/>
          <w:szCs w:val="22"/>
        </w:rPr>
        <w:t>m</w:t>
      </w:r>
      <w:r w:rsidR="732132B8" w:rsidRPr="6B45757F">
        <w:rPr>
          <w:rStyle w:val="eop"/>
          <w:rFonts w:ascii="Aptos" w:eastAsia="Aptos" w:hAnsi="Aptos" w:cs="Aptos"/>
          <w:color w:val="000000" w:themeColor="text1"/>
          <w:sz w:val="22"/>
          <w:szCs w:val="22"/>
        </w:rPr>
        <w:t>autumis- ja s</w:t>
      </w:r>
      <w:r w:rsidR="0FE59523" w:rsidRPr="6B45757F">
        <w:rPr>
          <w:rStyle w:val="eop"/>
          <w:rFonts w:ascii="Aptos" w:eastAsia="Aptos" w:hAnsi="Aptos" w:cs="Aptos"/>
          <w:color w:val="000000" w:themeColor="text1"/>
          <w:sz w:val="22"/>
          <w:szCs w:val="22"/>
        </w:rPr>
        <w:t>airastu</w:t>
      </w:r>
      <w:r w:rsidR="732132B8" w:rsidRPr="6B45757F">
        <w:rPr>
          <w:rStyle w:val="eop"/>
          <w:rFonts w:ascii="Aptos" w:eastAsia="Aptos" w:hAnsi="Aptos" w:cs="Aptos"/>
          <w:color w:val="000000" w:themeColor="text1"/>
          <w:sz w:val="22"/>
          <w:szCs w:val="22"/>
        </w:rPr>
        <w:t>mistilanteissa</w:t>
      </w:r>
      <w:r w:rsidR="0A52264E" w:rsidRPr="6B45757F">
        <w:rPr>
          <w:rStyle w:val="eop"/>
          <w:rFonts w:ascii="Aptos" w:eastAsia="Aptos" w:hAnsi="Aptos" w:cs="Aptos"/>
          <w:color w:val="000000" w:themeColor="text1"/>
          <w:sz w:val="22"/>
          <w:szCs w:val="22"/>
        </w:rPr>
        <w:t xml:space="preserve">. </w:t>
      </w:r>
      <w:r w:rsidR="732132B8" w:rsidRPr="6B45757F">
        <w:rPr>
          <w:rStyle w:val="eop"/>
          <w:rFonts w:ascii="Aptos" w:eastAsia="Aptos" w:hAnsi="Aptos" w:cs="Aptos"/>
          <w:color w:val="000000" w:themeColor="text1"/>
          <w:sz w:val="22"/>
          <w:szCs w:val="22"/>
        </w:rPr>
        <w:t>Terveys</w:t>
      </w:r>
      <w:r w:rsidR="6E64533F" w:rsidRPr="6B45757F">
        <w:rPr>
          <w:rStyle w:val="eop"/>
          <w:rFonts w:ascii="Aptos" w:eastAsia="Aptos" w:hAnsi="Aptos" w:cs="Aptos"/>
          <w:color w:val="000000" w:themeColor="text1"/>
          <w:sz w:val="22"/>
          <w:szCs w:val="22"/>
        </w:rPr>
        <w:t xml:space="preserve">sosiaalityöntekijät </w:t>
      </w:r>
      <w:r w:rsidR="1403BA9E" w:rsidRPr="6B45757F">
        <w:rPr>
          <w:rStyle w:val="eop"/>
          <w:rFonts w:ascii="Aptos" w:eastAsia="Aptos" w:hAnsi="Aptos" w:cs="Aptos"/>
          <w:color w:val="000000" w:themeColor="text1"/>
          <w:sz w:val="22"/>
          <w:szCs w:val="22"/>
        </w:rPr>
        <w:t xml:space="preserve">tällä työllään </w:t>
      </w:r>
      <w:r w:rsidR="6E64533F" w:rsidRPr="6B45757F">
        <w:rPr>
          <w:rStyle w:val="eop"/>
          <w:rFonts w:ascii="Aptos" w:eastAsia="Aptos" w:hAnsi="Aptos" w:cs="Aptos"/>
          <w:color w:val="000000" w:themeColor="text1"/>
          <w:sz w:val="22"/>
          <w:szCs w:val="22"/>
        </w:rPr>
        <w:t xml:space="preserve">edesauttavat ja nopeuttavat potilaiden turvallista kotiutumista. </w:t>
      </w:r>
    </w:p>
    <w:p w14:paraId="6415876E" w14:textId="77777777" w:rsidR="00585FC9" w:rsidRDefault="00585FC9" w:rsidP="3997290C">
      <w:pPr>
        <w:pStyle w:val="paragraph"/>
        <w:spacing w:before="0" w:beforeAutospacing="0" w:after="0" w:afterAutospacing="0"/>
        <w:textAlignment w:val="baseline"/>
        <w:rPr>
          <w:rFonts w:ascii="Aptos" w:eastAsia="Aptos" w:hAnsi="Aptos" w:cs="Aptos"/>
          <w:sz w:val="22"/>
          <w:szCs w:val="22"/>
        </w:rPr>
      </w:pPr>
      <w:r w:rsidRPr="6B45757F">
        <w:rPr>
          <w:rStyle w:val="eop"/>
          <w:rFonts w:ascii="Aptos" w:eastAsia="Aptos" w:hAnsi="Aptos" w:cs="Aptos"/>
          <w:color w:val="000000" w:themeColor="text1"/>
          <w:sz w:val="22"/>
          <w:szCs w:val="22"/>
        </w:rPr>
        <w:t> </w:t>
      </w:r>
    </w:p>
    <w:p w14:paraId="62E831EB" w14:textId="5450EDF7" w:rsidR="6B45757F" w:rsidRDefault="6B45757F" w:rsidP="6B45757F">
      <w:pPr>
        <w:pStyle w:val="paragraph"/>
        <w:spacing w:before="0" w:beforeAutospacing="0" w:after="0" w:afterAutospacing="0"/>
        <w:rPr>
          <w:rStyle w:val="normaltextrun"/>
          <w:rFonts w:ascii="Aptos" w:eastAsia="Aptos" w:hAnsi="Aptos" w:cs="Aptos"/>
          <w:b/>
          <w:bCs/>
          <w:color w:val="000000" w:themeColor="text1"/>
          <w:sz w:val="22"/>
          <w:szCs w:val="22"/>
        </w:rPr>
      </w:pPr>
    </w:p>
    <w:p w14:paraId="28F964D9" w14:textId="77777777" w:rsidR="00585FC9" w:rsidRDefault="00585FC9" w:rsidP="3997290C">
      <w:pPr>
        <w:pStyle w:val="paragraph"/>
        <w:spacing w:before="0" w:beforeAutospacing="0" w:after="0" w:afterAutospacing="0"/>
        <w:textAlignment w:val="baseline"/>
        <w:rPr>
          <w:rStyle w:val="eop"/>
          <w:rFonts w:ascii="Aptos" w:eastAsia="Aptos" w:hAnsi="Aptos" w:cs="Aptos"/>
          <w:color w:val="000000" w:themeColor="text1"/>
          <w:sz w:val="22"/>
          <w:szCs w:val="22"/>
        </w:rPr>
      </w:pPr>
      <w:r w:rsidRPr="3997290C">
        <w:rPr>
          <w:rStyle w:val="normaltextrun"/>
          <w:rFonts w:ascii="Aptos" w:eastAsia="Aptos" w:hAnsi="Aptos" w:cs="Aptos"/>
          <w:b/>
          <w:bCs/>
          <w:color w:val="000000" w:themeColor="text1"/>
          <w:sz w:val="22"/>
          <w:szCs w:val="22"/>
        </w:rPr>
        <w:t>Kommentit esityksen vaikutusarvioista</w:t>
      </w:r>
      <w:r w:rsidRPr="3997290C">
        <w:rPr>
          <w:rStyle w:val="eop"/>
          <w:rFonts w:ascii="Aptos" w:eastAsia="Aptos" w:hAnsi="Aptos" w:cs="Aptos"/>
          <w:color w:val="000000" w:themeColor="text1"/>
          <w:sz w:val="22"/>
          <w:szCs w:val="22"/>
        </w:rPr>
        <w:t> </w:t>
      </w:r>
    </w:p>
    <w:p w14:paraId="09CECD69" w14:textId="088330E6" w:rsidR="3997290C" w:rsidRDefault="3997290C" w:rsidP="3997290C">
      <w:pPr>
        <w:pStyle w:val="paragraph"/>
        <w:spacing w:before="0" w:beforeAutospacing="0" w:after="0" w:afterAutospacing="0"/>
        <w:rPr>
          <w:rStyle w:val="eop"/>
          <w:rFonts w:ascii="Aptos" w:eastAsia="Aptos" w:hAnsi="Aptos" w:cs="Aptos"/>
          <w:color w:val="000000" w:themeColor="text1"/>
          <w:sz w:val="22"/>
          <w:szCs w:val="22"/>
        </w:rPr>
      </w:pPr>
    </w:p>
    <w:p w14:paraId="029EA32A" w14:textId="387F2F49" w:rsidR="00585FC9" w:rsidRDefault="00585FC9" w:rsidP="6B45757F">
      <w:pPr>
        <w:pStyle w:val="paragraph"/>
        <w:spacing w:before="0" w:beforeAutospacing="0" w:after="0" w:afterAutospacing="0"/>
        <w:textAlignment w:val="baseline"/>
        <w:rPr>
          <w:rFonts w:ascii="Aptos" w:eastAsia="Aptos" w:hAnsi="Aptos" w:cs="Aptos"/>
          <w:sz w:val="22"/>
          <w:szCs w:val="22"/>
        </w:rPr>
      </w:pPr>
      <w:r w:rsidRPr="6B45757F">
        <w:rPr>
          <w:rStyle w:val="normaltextrun"/>
          <w:rFonts w:ascii="Aptos" w:eastAsia="Aptos" w:hAnsi="Aptos" w:cs="Aptos"/>
          <w:sz w:val="22"/>
          <w:szCs w:val="22"/>
        </w:rPr>
        <w:t xml:space="preserve">Invalidiliitto pitää </w:t>
      </w:r>
      <w:r w:rsidR="4226768D" w:rsidRPr="6B45757F">
        <w:rPr>
          <w:rStyle w:val="normaltextrun"/>
          <w:rFonts w:ascii="Aptos" w:eastAsia="Aptos" w:hAnsi="Aptos" w:cs="Aptos"/>
          <w:sz w:val="22"/>
          <w:szCs w:val="22"/>
        </w:rPr>
        <w:t>tärkeänä</w:t>
      </w:r>
      <w:r w:rsidRPr="6B45757F">
        <w:rPr>
          <w:rStyle w:val="normaltextrun"/>
          <w:rFonts w:ascii="Aptos" w:eastAsia="Aptos" w:hAnsi="Aptos" w:cs="Aptos"/>
          <w:sz w:val="22"/>
          <w:szCs w:val="22"/>
        </w:rPr>
        <w:t>, että vaikutusten arvioinnin yhteydessä on huomioitu</w:t>
      </w:r>
      <w:r w:rsidR="06DE1A6E" w:rsidRPr="6B45757F">
        <w:rPr>
          <w:rStyle w:val="normaltextrun"/>
          <w:rFonts w:ascii="Aptos" w:eastAsia="Aptos" w:hAnsi="Aptos" w:cs="Aptos"/>
          <w:sz w:val="22"/>
          <w:szCs w:val="22"/>
        </w:rPr>
        <w:t xml:space="preserve"> se, että</w:t>
      </w:r>
      <w:r w:rsidRPr="6B45757F">
        <w:rPr>
          <w:rStyle w:val="normaltextrun"/>
          <w:rFonts w:ascii="Aptos" w:eastAsia="Aptos" w:hAnsi="Aptos" w:cs="Aptos"/>
          <w:sz w:val="22"/>
          <w:szCs w:val="22"/>
        </w:rPr>
        <w:t xml:space="preserve"> vammaiset ihmiset</w:t>
      </w:r>
      <w:r w:rsidR="6B6E33F1" w:rsidRPr="6B45757F">
        <w:rPr>
          <w:rStyle w:val="normaltextrun"/>
          <w:rFonts w:ascii="Aptos" w:eastAsia="Aptos" w:hAnsi="Aptos" w:cs="Aptos"/>
          <w:sz w:val="22"/>
          <w:szCs w:val="22"/>
        </w:rPr>
        <w:t xml:space="preserve"> </w:t>
      </w:r>
      <w:r w:rsidRPr="6B45757F">
        <w:rPr>
          <w:rStyle w:val="normaltextrun"/>
          <w:rFonts w:ascii="Aptos" w:eastAsia="Aptos" w:hAnsi="Aptos" w:cs="Aptos"/>
          <w:sz w:val="22"/>
          <w:szCs w:val="22"/>
        </w:rPr>
        <w:t>tarvitsevat terveydenhuollon palveluja</w:t>
      </w:r>
      <w:r w:rsidR="5D81FAC7" w:rsidRPr="6B45757F">
        <w:rPr>
          <w:rStyle w:val="normaltextrun"/>
          <w:rFonts w:ascii="Aptos" w:eastAsia="Aptos" w:hAnsi="Aptos" w:cs="Aptos"/>
          <w:sz w:val="22"/>
          <w:szCs w:val="22"/>
        </w:rPr>
        <w:t>,</w:t>
      </w:r>
      <w:r w:rsidRPr="6B45757F">
        <w:rPr>
          <w:rStyle w:val="normaltextrun"/>
          <w:rFonts w:ascii="Aptos" w:eastAsia="Aptos" w:hAnsi="Aptos" w:cs="Aptos"/>
          <w:sz w:val="22"/>
          <w:szCs w:val="22"/>
        </w:rPr>
        <w:t xml:space="preserve"> mukaan lukien päivysty</w:t>
      </w:r>
      <w:r w:rsidR="4BA1932C" w:rsidRPr="6B45757F">
        <w:rPr>
          <w:rStyle w:val="normaltextrun"/>
          <w:rFonts w:ascii="Aptos" w:eastAsia="Aptos" w:hAnsi="Aptos" w:cs="Aptos"/>
          <w:sz w:val="22"/>
          <w:szCs w:val="22"/>
        </w:rPr>
        <w:t>s</w:t>
      </w:r>
      <w:r w:rsidRPr="6B45757F">
        <w:rPr>
          <w:rStyle w:val="normaltextrun"/>
          <w:rFonts w:ascii="Aptos" w:eastAsia="Aptos" w:hAnsi="Aptos" w:cs="Aptos"/>
          <w:sz w:val="22"/>
          <w:szCs w:val="22"/>
        </w:rPr>
        <w:t>palvel</w:t>
      </w:r>
      <w:r w:rsidR="044F52A2" w:rsidRPr="6B45757F">
        <w:rPr>
          <w:rStyle w:val="normaltextrun"/>
          <w:rFonts w:ascii="Aptos" w:eastAsia="Aptos" w:hAnsi="Aptos" w:cs="Aptos"/>
          <w:sz w:val="22"/>
          <w:szCs w:val="22"/>
        </w:rPr>
        <w:t>ut</w:t>
      </w:r>
      <w:r w:rsidR="33DDD667" w:rsidRPr="6B45757F">
        <w:rPr>
          <w:rStyle w:val="normaltextrun"/>
          <w:rFonts w:ascii="Aptos" w:eastAsia="Aptos" w:hAnsi="Aptos" w:cs="Aptos"/>
          <w:sz w:val="22"/>
          <w:szCs w:val="22"/>
        </w:rPr>
        <w:t>,</w:t>
      </w:r>
      <w:r w:rsidRPr="6B45757F">
        <w:rPr>
          <w:rStyle w:val="normaltextrun"/>
          <w:rFonts w:ascii="Aptos" w:eastAsia="Aptos" w:hAnsi="Aptos" w:cs="Aptos"/>
          <w:sz w:val="22"/>
          <w:szCs w:val="22"/>
        </w:rPr>
        <w:t xml:space="preserve"> muuta väestöä enemmän</w:t>
      </w:r>
      <w:r w:rsidRPr="6B45757F">
        <w:rPr>
          <w:rStyle w:val="normaltextrun"/>
          <w:rFonts w:ascii="Aptos" w:eastAsia="Aptos" w:hAnsi="Aptos" w:cs="Aptos"/>
          <w:i/>
          <w:iCs/>
          <w:sz w:val="22"/>
          <w:szCs w:val="22"/>
        </w:rPr>
        <w:t>.</w:t>
      </w:r>
      <w:r w:rsidRPr="6B45757F">
        <w:rPr>
          <w:rStyle w:val="eop"/>
          <w:rFonts w:ascii="Aptos" w:eastAsia="Aptos" w:hAnsi="Aptos" w:cs="Aptos"/>
          <w:sz w:val="22"/>
          <w:szCs w:val="22"/>
        </w:rPr>
        <w:t> </w:t>
      </w:r>
    </w:p>
    <w:p w14:paraId="5C12B613" w14:textId="69FBFA55" w:rsidR="3997290C" w:rsidRDefault="3997290C" w:rsidP="3997290C">
      <w:pPr>
        <w:pStyle w:val="paragraph"/>
        <w:spacing w:before="0" w:beforeAutospacing="0" w:after="0" w:afterAutospacing="0"/>
        <w:rPr>
          <w:rStyle w:val="eop"/>
          <w:rFonts w:ascii="Aptos" w:eastAsia="Aptos" w:hAnsi="Aptos" w:cs="Aptos"/>
          <w:sz w:val="22"/>
          <w:szCs w:val="22"/>
        </w:rPr>
      </w:pPr>
    </w:p>
    <w:p w14:paraId="1AE63CEE" w14:textId="3FE17D8D" w:rsidR="00585FC9" w:rsidRDefault="00585FC9" w:rsidP="6B45757F">
      <w:pPr>
        <w:pStyle w:val="paragraph"/>
        <w:spacing w:before="0" w:beforeAutospacing="0" w:after="0" w:afterAutospacing="0"/>
        <w:textAlignment w:val="baseline"/>
        <w:rPr>
          <w:rFonts w:ascii="Aptos" w:eastAsia="Aptos" w:hAnsi="Aptos" w:cs="Aptos"/>
          <w:sz w:val="22"/>
          <w:szCs w:val="22"/>
        </w:rPr>
      </w:pPr>
      <w:r w:rsidRPr="6B45757F">
        <w:rPr>
          <w:rStyle w:val="normaltextrun"/>
          <w:rFonts w:ascii="Aptos" w:eastAsia="Aptos" w:hAnsi="Aptos" w:cs="Aptos"/>
          <w:color w:val="333333"/>
          <w:sz w:val="22"/>
          <w:szCs w:val="22"/>
        </w:rPr>
        <w:t>Kun hallituksen muiden lakiuudistu</w:t>
      </w:r>
      <w:r w:rsidR="60C2355F" w:rsidRPr="6B45757F">
        <w:rPr>
          <w:rStyle w:val="normaltextrun"/>
          <w:rFonts w:ascii="Aptos" w:eastAsia="Aptos" w:hAnsi="Aptos" w:cs="Aptos"/>
          <w:color w:val="333333"/>
          <w:sz w:val="22"/>
          <w:szCs w:val="22"/>
        </w:rPr>
        <w:t>ste</w:t>
      </w:r>
      <w:r w:rsidRPr="6B45757F">
        <w:rPr>
          <w:rStyle w:val="normaltextrun"/>
          <w:rFonts w:ascii="Aptos" w:eastAsia="Aptos" w:hAnsi="Aptos" w:cs="Aptos"/>
          <w:color w:val="333333"/>
          <w:sz w:val="22"/>
          <w:szCs w:val="22"/>
        </w:rPr>
        <w:t xml:space="preserve">n lisäksi suunnitellaan näin isoa, laajasti eri </w:t>
      </w:r>
      <w:r w:rsidR="41ABEF2C" w:rsidRPr="6B45757F">
        <w:rPr>
          <w:rStyle w:val="normaltextrun"/>
          <w:rFonts w:ascii="Aptos" w:eastAsia="Aptos" w:hAnsi="Aptos" w:cs="Aptos"/>
          <w:color w:val="333333"/>
          <w:sz w:val="22"/>
          <w:szCs w:val="22"/>
        </w:rPr>
        <w:t>ihmis</w:t>
      </w:r>
      <w:r w:rsidRPr="6B45757F">
        <w:rPr>
          <w:rStyle w:val="normaltextrun"/>
          <w:rFonts w:ascii="Aptos" w:eastAsia="Aptos" w:hAnsi="Aptos" w:cs="Aptos"/>
          <w:color w:val="333333"/>
          <w:sz w:val="22"/>
          <w:szCs w:val="22"/>
        </w:rPr>
        <w:t>ryhmiä koskettava</w:t>
      </w:r>
      <w:r w:rsidR="4D8023D6" w:rsidRPr="6B45757F">
        <w:rPr>
          <w:rStyle w:val="normaltextrun"/>
          <w:rFonts w:ascii="Aptos" w:eastAsia="Aptos" w:hAnsi="Aptos" w:cs="Aptos"/>
          <w:color w:val="333333"/>
          <w:sz w:val="22"/>
          <w:szCs w:val="22"/>
        </w:rPr>
        <w:t>a</w:t>
      </w:r>
      <w:r w:rsidRPr="6B45757F">
        <w:rPr>
          <w:rStyle w:val="normaltextrun"/>
          <w:rFonts w:ascii="Aptos" w:eastAsia="Aptos" w:hAnsi="Aptos" w:cs="Aptos"/>
          <w:color w:val="333333"/>
          <w:sz w:val="22"/>
          <w:szCs w:val="22"/>
        </w:rPr>
        <w:t xml:space="preserve"> terve</w:t>
      </w:r>
      <w:r w:rsidR="3D367FF3" w:rsidRPr="6B45757F">
        <w:rPr>
          <w:rStyle w:val="normaltextrun"/>
          <w:rFonts w:ascii="Aptos" w:eastAsia="Aptos" w:hAnsi="Aptos" w:cs="Aptos"/>
          <w:color w:val="333333"/>
          <w:sz w:val="22"/>
          <w:szCs w:val="22"/>
        </w:rPr>
        <w:t>ydenhoito</w:t>
      </w:r>
      <w:r w:rsidRPr="6B45757F">
        <w:rPr>
          <w:rStyle w:val="normaltextrun"/>
          <w:rFonts w:ascii="Aptos" w:eastAsia="Aptos" w:hAnsi="Aptos" w:cs="Aptos"/>
          <w:color w:val="333333"/>
          <w:sz w:val="22"/>
          <w:szCs w:val="22"/>
        </w:rPr>
        <w:t>uudistu</w:t>
      </w:r>
      <w:r w:rsidR="0C337127" w:rsidRPr="6B45757F">
        <w:rPr>
          <w:rStyle w:val="normaltextrun"/>
          <w:rFonts w:ascii="Aptos" w:eastAsia="Aptos" w:hAnsi="Aptos" w:cs="Aptos"/>
          <w:color w:val="333333"/>
          <w:sz w:val="22"/>
          <w:szCs w:val="22"/>
        </w:rPr>
        <w:t xml:space="preserve">sta, on sen </w:t>
      </w:r>
      <w:r w:rsidRPr="6B45757F">
        <w:rPr>
          <w:rStyle w:val="normaltextrun"/>
          <w:rFonts w:ascii="Aptos" w:eastAsia="Aptos" w:hAnsi="Aptos" w:cs="Aptos"/>
          <w:color w:val="333333"/>
          <w:sz w:val="22"/>
          <w:szCs w:val="22"/>
        </w:rPr>
        <w:t>yhteydessä</w:t>
      </w:r>
      <w:r w:rsidR="7FF5E69F" w:rsidRPr="6B45757F">
        <w:rPr>
          <w:rStyle w:val="normaltextrun"/>
          <w:rFonts w:ascii="Aptos" w:eastAsia="Aptos" w:hAnsi="Aptos" w:cs="Aptos"/>
          <w:color w:val="333333"/>
          <w:sz w:val="22"/>
          <w:szCs w:val="22"/>
        </w:rPr>
        <w:t xml:space="preserve"> </w:t>
      </w:r>
      <w:r w:rsidRPr="6B45757F">
        <w:rPr>
          <w:rStyle w:val="normaltextrun"/>
          <w:rFonts w:ascii="Aptos" w:eastAsia="Aptos" w:hAnsi="Aptos" w:cs="Aptos"/>
          <w:color w:val="333333"/>
          <w:sz w:val="22"/>
          <w:szCs w:val="22"/>
        </w:rPr>
        <w:t xml:space="preserve">tarpeellista suorittaa </w:t>
      </w:r>
      <w:r w:rsidR="7B597552" w:rsidRPr="6B45757F">
        <w:rPr>
          <w:rStyle w:val="normaltextrun"/>
          <w:rFonts w:ascii="Aptos" w:eastAsia="Aptos" w:hAnsi="Aptos" w:cs="Aptos"/>
          <w:color w:val="333333"/>
          <w:sz w:val="22"/>
          <w:szCs w:val="22"/>
        </w:rPr>
        <w:t xml:space="preserve">myös </w:t>
      </w:r>
      <w:r w:rsidRPr="6B45757F">
        <w:rPr>
          <w:rStyle w:val="normaltextrun"/>
          <w:rFonts w:ascii="Aptos" w:eastAsia="Aptos" w:hAnsi="Aptos" w:cs="Aptos"/>
          <w:color w:val="333333"/>
          <w:sz w:val="22"/>
          <w:szCs w:val="22"/>
        </w:rPr>
        <w:t>huolellista vammaisvaikutusten arviointia. Vammaisjärjestöjä olisi tullut kuulla</w:t>
      </w:r>
      <w:r w:rsidR="105002EC" w:rsidRPr="6B45757F">
        <w:rPr>
          <w:rStyle w:val="normaltextrun"/>
          <w:rFonts w:ascii="Aptos" w:eastAsia="Aptos" w:hAnsi="Aptos" w:cs="Aptos"/>
          <w:color w:val="333333"/>
          <w:sz w:val="22"/>
          <w:szCs w:val="22"/>
        </w:rPr>
        <w:t xml:space="preserve"> laajemmin</w:t>
      </w:r>
      <w:r w:rsidRPr="6B45757F">
        <w:rPr>
          <w:rStyle w:val="normaltextrun"/>
          <w:rFonts w:ascii="Aptos" w:eastAsia="Aptos" w:hAnsi="Aptos" w:cs="Aptos"/>
          <w:color w:val="333333"/>
          <w:sz w:val="22"/>
          <w:szCs w:val="22"/>
        </w:rPr>
        <w:t xml:space="preserve"> lausuntokierroksella</w:t>
      </w:r>
      <w:r w:rsidR="5B156454" w:rsidRPr="6B45757F">
        <w:rPr>
          <w:rStyle w:val="normaltextrun"/>
          <w:rFonts w:ascii="Aptos" w:eastAsia="Aptos" w:hAnsi="Aptos" w:cs="Aptos"/>
          <w:color w:val="333333"/>
          <w:sz w:val="22"/>
          <w:szCs w:val="22"/>
        </w:rPr>
        <w:t>.</w:t>
      </w:r>
      <w:r w:rsidRPr="6B45757F">
        <w:rPr>
          <w:rStyle w:val="eop"/>
          <w:rFonts w:ascii="Aptos" w:eastAsia="Aptos" w:hAnsi="Aptos" w:cs="Aptos"/>
          <w:color w:val="333333"/>
          <w:sz w:val="22"/>
          <w:szCs w:val="22"/>
        </w:rPr>
        <w:t> </w:t>
      </w:r>
    </w:p>
    <w:p w14:paraId="0DBC328F" w14:textId="77777777" w:rsidR="00585FC9" w:rsidRDefault="00585FC9" w:rsidP="3997290C">
      <w:pPr>
        <w:pStyle w:val="paragraph"/>
        <w:spacing w:before="0" w:beforeAutospacing="0" w:after="0" w:afterAutospacing="0"/>
        <w:textAlignment w:val="baseline"/>
        <w:rPr>
          <w:rFonts w:ascii="Aptos" w:eastAsia="Aptos" w:hAnsi="Aptos" w:cs="Aptos"/>
          <w:sz w:val="22"/>
          <w:szCs w:val="22"/>
        </w:rPr>
      </w:pPr>
      <w:r w:rsidRPr="3997290C">
        <w:rPr>
          <w:rStyle w:val="eop"/>
          <w:rFonts w:ascii="Aptos" w:eastAsia="Aptos" w:hAnsi="Aptos" w:cs="Aptos"/>
          <w:color w:val="000000" w:themeColor="text1"/>
          <w:sz w:val="22"/>
          <w:szCs w:val="22"/>
        </w:rPr>
        <w:t> </w:t>
      </w:r>
    </w:p>
    <w:p w14:paraId="10ABB40A" w14:textId="5679AD0F" w:rsidR="00585FC9" w:rsidRDefault="00585FC9" w:rsidP="6B45757F">
      <w:pPr>
        <w:pStyle w:val="paragraph"/>
        <w:spacing w:before="0" w:beforeAutospacing="0" w:after="0" w:afterAutospacing="0"/>
        <w:textAlignment w:val="baseline"/>
        <w:rPr>
          <w:rFonts w:ascii="Aptos" w:eastAsia="Aptos" w:hAnsi="Aptos" w:cs="Aptos"/>
          <w:sz w:val="22"/>
          <w:szCs w:val="22"/>
        </w:rPr>
      </w:pPr>
      <w:r w:rsidRPr="6B45757F">
        <w:rPr>
          <w:rStyle w:val="normaltextrun"/>
          <w:rFonts w:ascii="Aptos" w:eastAsia="Aptos" w:hAnsi="Aptos" w:cs="Aptos"/>
          <w:color w:val="333333"/>
          <w:sz w:val="22"/>
          <w:szCs w:val="22"/>
        </w:rPr>
        <w:t>Invalidiliitto on mielellään mukana tuomassa</w:t>
      </w:r>
      <w:r w:rsidR="1792BDC0" w:rsidRPr="6B45757F">
        <w:rPr>
          <w:rStyle w:val="normaltextrun"/>
          <w:rFonts w:ascii="Aptos" w:eastAsia="Aptos" w:hAnsi="Aptos" w:cs="Aptos"/>
          <w:color w:val="333333"/>
          <w:sz w:val="22"/>
          <w:szCs w:val="22"/>
        </w:rPr>
        <w:t xml:space="preserve"> vaikuttavaa</w:t>
      </w:r>
      <w:r w:rsidRPr="6B45757F">
        <w:rPr>
          <w:rStyle w:val="normaltextrun"/>
          <w:rFonts w:ascii="Aptos" w:eastAsia="Aptos" w:hAnsi="Aptos" w:cs="Aptos"/>
          <w:color w:val="333333"/>
          <w:sz w:val="22"/>
          <w:szCs w:val="22"/>
        </w:rPr>
        <w:t xml:space="preserve"> tietoa fyysisesti vammaisten ja toimintaesteisten ihmisten elä</w:t>
      </w:r>
      <w:r w:rsidR="7D9F15B2" w:rsidRPr="6B45757F">
        <w:rPr>
          <w:rStyle w:val="normaltextrun"/>
          <w:rFonts w:ascii="Aptos" w:eastAsia="Aptos" w:hAnsi="Aptos" w:cs="Aptos"/>
          <w:color w:val="333333"/>
          <w:sz w:val="22"/>
          <w:szCs w:val="22"/>
        </w:rPr>
        <w:t>mää</w:t>
      </w:r>
      <w:r w:rsidRPr="6B45757F">
        <w:rPr>
          <w:rStyle w:val="normaltextrun"/>
          <w:rFonts w:ascii="Aptos" w:eastAsia="Aptos" w:hAnsi="Aptos" w:cs="Aptos"/>
          <w:color w:val="333333"/>
          <w:sz w:val="22"/>
          <w:szCs w:val="22"/>
        </w:rPr>
        <w:t xml:space="preserve"> tukevien laadukkaiden sosiaali- ja terveyspalveluiden kehittämisessä.</w:t>
      </w:r>
      <w:r w:rsidRPr="6B45757F">
        <w:rPr>
          <w:rStyle w:val="eop"/>
          <w:rFonts w:ascii="Aptos" w:eastAsia="Aptos" w:hAnsi="Aptos" w:cs="Aptos"/>
          <w:color w:val="333333"/>
          <w:sz w:val="22"/>
          <w:szCs w:val="22"/>
        </w:rPr>
        <w:t> </w:t>
      </w:r>
    </w:p>
    <w:p w14:paraId="56CE72BF" w14:textId="4B8B4108" w:rsidR="6B45757F" w:rsidRDefault="6B45757F" w:rsidP="6B45757F">
      <w:pPr>
        <w:pStyle w:val="paragraph"/>
        <w:spacing w:before="0" w:beforeAutospacing="0" w:after="0" w:afterAutospacing="0"/>
        <w:rPr>
          <w:rStyle w:val="eop"/>
          <w:rFonts w:ascii="Aptos" w:eastAsia="Aptos" w:hAnsi="Aptos" w:cs="Aptos"/>
          <w:color w:val="333333"/>
          <w:sz w:val="22"/>
          <w:szCs w:val="22"/>
        </w:rPr>
      </w:pPr>
    </w:p>
    <w:p w14:paraId="2626910B" w14:textId="77777777" w:rsidR="00585FC9" w:rsidRDefault="00585FC9" w:rsidP="3997290C">
      <w:pPr>
        <w:pStyle w:val="paragraph"/>
        <w:spacing w:before="0" w:beforeAutospacing="0" w:after="0" w:afterAutospacing="0"/>
        <w:textAlignment w:val="baseline"/>
        <w:rPr>
          <w:rFonts w:ascii="Aptos" w:eastAsia="Aptos" w:hAnsi="Aptos" w:cs="Aptos"/>
          <w:sz w:val="22"/>
          <w:szCs w:val="22"/>
        </w:rPr>
      </w:pPr>
      <w:r w:rsidRPr="3997290C">
        <w:rPr>
          <w:rStyle w:val="eop"/>
          <w:rFonts w:ascii="Aptos" w:eastAsia="Aptos" w:hAnsi="Aptos" w:cs="Aptos"/>
          <w:color w:val="FF0000"/>
          <w:sz w:val="22"/>
          <w:szCs w:val="22"/>
        </w:rPr>
        <w:t> </w:t>
      </w:r>
    </w:p>
    <w:p w14:paraId="3D4F2EFF" w14:textId="21CACF9F" w:rsidR="00585FC9" w:rsidRPr="00585FC9" w:rsidRDefault="00585FC9" w:rsidP="3997290C">
      <w:pPr>
        <w:pStyle w:val="paragraph"/>
        <w:spacing w:before="0" w:beforeAutospacing="0" w:after="0" w:afterAutospacing="0"/>
        <w:textAlignment w:val="baseline"/>
        <w:rPr>
          <w:rFonts w:ascii="Aptos" w:eastAsia="Aptos" w:hAnsi="Aptos" w:cs="Aptos"/>
          <w:color w:val="000000"/>
          <w:sz w:val="22"/>
          <w:szCs w:val="22"/>
        </w:rPr>
      </w:pPr>
      <w:r w:rsidRPr="3997290C">
        <w:rPr>
          <w:rStyle w:val="normaltextrun"/>
          <w:rFonts w:ascii="Aptos" w:eastAsia="Aptos" w:hAnsi="Aptos" w:cs="Aptos"/>
          <w:b/>
          <w:bCs/>
          <w:color w:val="000000"/>
          <w:sz w:val="22"/>
          <w:szCs w:val="22"/>
          <w:shd w:val="clear" w:color="auto" w:fill="FFFFFF"/>
        </w:rPr>
        <w:t>Kommentit sosiaalipäivystystä koskevasta erillisestä muistiosta</w:t>
      </w:r>
      <w:r w:rsidRPr="3997290C">
        <w:rPr>
          <w:rStyle w:val="eop"/>
          <w:rFonts w:ascii="Aptos" w:eastAsia="Aptos" w:hAnsi="Aptos" w:cs="Aptos"/>
          <w:color w:val="000000"/>
          <w:sz w:val="22"/>
          <w:szCs w:val="22"/>
        </w:rPr>
        <w:t> </w:t>
      </w:r>
    </w:p>
    <w:p w14:paraId="1C922490" w14:textId="1384A8A9" w:rsidR="3997290C" w:rsidRDefault="3997290C" w:rsidP="3997290C">
      <w:pPr>
        <w:pStyle w:val="paragraph"/>
        <w:spacing w:before="0" w:beforeAutospacing="0" w:after="0" w:afterAutospacing="0"/>
        <w:rPr>
          <w:rStyle w:val="normaltextrun"/>
          <w:rFonts w:ascii="Aptos" w:eastAsia="Aptos" w:hAnsi="Aptos" w:cs="Aptos"/>
          <w:sz w:val="22"/>
          <w:szCs w:val="22"/>
        </w:rPr>
      </w:pPr>
    </w:p>
    <w:p w14:paraId="2059BD79" w14:textId="77777777" w:rsidR="00585FC9" w:rsidRDefault="00585FC9" w:rsidP="3997290C">
      <w:pPr>
        <w:pStyle w:val="paragraph"/>
        <w:spacing w:before="0" w:beforeAutospacing="0" w:after="0" w:afterAutospacing="0"/>
        <w:textAlignment w:val="baseline"/>
        <w:rPr>
          <w:rStyle w:val="eop"/>
          <w:rFonts w:ascii="Aptos" w:eastAsia="Aptos" w:hAnsi="Aptos" w:cs="Aptos"/>
          <w:sz w:val="22"/>
          <w:szCs w:val="22"/>
        </w:rPr>
      </w:pPr>
      <w:r w:rsidRPr="3997290C">
        <w:rPr>
          <w:rStyle w:val="normaltextrun"/>
          <w:rFonts w:ascii="Aptos" w:eastAsia="Aptos" w:hAnsi="Aptos" w:cs="Aptos"/>
          <w:sz w:val="22"/>
          <w:szCs w:val="22"/>
          <w:shd w:val="clear" w:color="auto" w:fill="FFFFFF"/>
        </w:rPr>
        <w:t>Invalidiliitto yhtyy THL:n näkemykseen siitä, että olennaista on, että sosiaalipäivystys, terveydenhuollon päivystys ja tarpeenmukaiset muut toimijat tekevät sujuvaa yhteistyötä.  Sosiaalipäivystysten saatavuus ja saavutettavuus tulee turvata esteettömillä tilaratkaisuilla ja riittävän monipuolisilla yhteydenottotavoilla. </w:t>
      </w:r>
      <w:r w:rsidRPr="3997290C">
        <w:rPr>
          <w:rStyle w:val="eop"/>
          <w:rFonts w:ascii="Aptos" w:eastAsia="Aptos" w:hAnsi="Aptos" w:cs="Aptos"/>
          <w:sz w:val="22"/>
          <w:szCs w:val="22"/>
        </w:rPr>
        <w:t> </w:t>
      </w:r>
      <w:r w:rsidRPr="3997290C">
        <w:rPr>
          <w:rStyle w:val="normaltextrun"/>
          <w:rFonts w:ascii="Aptos" w:eastAsia="Aptos" w:hAnsi="Aptos" w:cs="Aptos"/>
          <w:sz w:val="22"/>
          <w:szCs w:val="22"/>
          <w:shd w:val="clear" w:color="auto" w:fill="FFFFFF"/>
        </w:rPr>
        <w:t xml:space="preserve"> Sosiaalipäivystykseen kuuluu olennaisesti myös liikkuva työ. Kun maantieteelliset työalueet terveydenhuollon päivystysjärjestelmän muutosten myötä kasvavat, ne voivat lisätä sosiaalipäivystyksen henkilöstöresurssitarvetta.</w:t>
      </w:r>
      <w:r w:rsidRPr="3997290C">
        <w:rPr>
          <w:rStyle w:val="eop"/>
          <w:rFonts w:ascii="Aptos" w:eastAsia="Aptos" w:hAnsi="Aptos" w:cs="Aptos"/>
          <w:sz w:val="22"/>
          <w:szCs w:val="22"/>
        </w:rPr>
        <w:t> </w:t>
      </w:r>
    </w:p>
    <w:p w14:paraId="29AC9B67" w14:textId="0ACDA0AD" w:rsidR="3997290C" w:rsidRDefault="3997290C" w:rsidP="3997290C">
      <w:pPr>
        <w:pStyle w:val="paragraph"/>
        <w:spacing w:before="0" w:beforeAutospacing="0" w:after="0" w:afterAutospacing="0"/>
        <w:rPr>
          <w:rStyle w:val="eop"/>
          <w:rFonts w:ascii="Aptos" w:eastAsia="Aptos" w:hAnsi="Aptos" w:cs="Aptos"/>
          <w:sz w:val="22"/>
          <w:szCs w:val="22"/>
        </w:rPr>
      </w:pPr>
    </w:p>
    <w:p w14:paraId="5876C063" w14:textId="7FDF72AD" w:rsidR="00585FC9" w:rsidRDefault="00585FC9" w:rsidP="6B45757F">
      <w:pPr>
        <w:pStyle w:val="paragraph"/>
        <w:spacing w:before="0" w:beforeAutospacing="0" w:after="0" w:afterAutospacing="0"/>
        <w:textAlignment w:val="baseline"/>
        <w:rPr>
          <w:rStyle w:val="normaltextrun"/>
          <w:rFonts w:ascii="Aptos" w:eastAsia="Aptos" w:hAnsi="Aptos" w:cs="Aptos"/>
          <w:sz w:val="22"/>
          <w:szCs w:val="22"/>
        </w:rPr>
      </w:pPr>
      <w:r w:rsidRPr="3997290C">
        <w:rPr>
          <w:rStyle w:val="normaltextrun"/>
          <w:rFonts w:ascii="Aptos" w:eastAsia="Aptos" w:hAnsi="Aptos" w:cs="Aptos"/>
          <w:sz w:val="22"/>
          <w:szCs w:val="22"/>
          <w:shd w:val="clear" w:color="auto" w:fill="FFFFFF"/>
        </w:rPr>
        <w:t>Invalidiliitto näkee huolestuttavana nyt suunnitellun uudistuksen tavoitteen, jossa kukin hyvinvointialue voisi järjestää sosiaalipäivystyksen haluamallaan tavall</w:t>
      </w:r>
      <w:r w:rsidR="38D3784B" w:rsidRPr="3997290C">
        <w:rPr>
          <w:rStyle w:val="normaltextrun"/>
          <w:rFonts w:ascii="Aptos" w:eastAsia="Aptos" w:hAnsi="Aptos" w:cs="Aptos"/>
          <w:sz w:val="22"/>
          <w:szCs w:val="22"/>
          <w:shd w:val="clear" w:color="auto" w:fill="FFFFFF"/>
        </w:rPr>
        <w:t xml:space="preserve">a. </w:t>
      </w:r>
      <w:r w:rsidRPr="3997290C">
        <w:rPr>
          <w:rStyle w:val="normaltextrun"/>
          <w:rFonts w:ascii="Aptos" w:eastAsia="Aptos" w:hAnsi="Aptos" w:cs="Aptos"/>
          <w:sz w:val="22"/>
          <w:szCs w:val="22"/>
          <w:shd w:val="clear" w:color="auto" w:fill="FFFFFF"/>
        </w:rPr>
        <w:t>Tähän tarvitaan valtakunnalliset ohjeet päivystystoiminnan perusta</w:t>
      </w:r>
      <w:r w:rsidR="10E0A104" w:rsidRPr="3997290C">
        <w:rPr>
          <w:rStyle w:val="normaltextrun"/>
          <w:rFonts w:ascii="Aptos" w:eastAsia="Aptos" w:hAnsi="Aptos" w:cs="Aptos"/>
          <w:sz w:val="22"/>
          <w:szCs w:val="22"/>
          <w:shd w:val="clear" w:color="auto" w:fill="FFFFFF"/>
        </w:rPr>
        <w:t>n</w:t>
      </w:r>
      <w:r w:rsidRPr="3997290C">
        <w:rPr>
          <w:rStyle w:val="normaltextrun"/>
          <w:rFonts w:ascii="Aptos" w:eastAsia="Aptos" w:hAnsi="Aptos" w:cs="Aptos"/>
          <w:sz w:val="22"/>
          <w:szCs w:val="22"/>
          <w:shd w:val="clear" w:color="auto" w:fill="FFFFFF"/>
        </w:rPr>
        <w:t xml:space="preserve"> varmistamiseksi koskien esimerkiksi sosiaali- ja terveydenhuollon yhteistyö</w:t>
      </w:r>
      <w:r w:rsidR="6AC727A1" w:rsidRPr="3997290C">
        <w:rPr>
          <w:rStyle w:val="normaltextrun"/>
          <w:rFonts w:ascii="Aptos" w:eastAsia="Aptos" w:hAnsi="Aptos" w:cs="Aptos"/>
          <w:sz w:val="22"/>
          <w:szCs w:val="22"/>
          <w:shd w:val="clear" w:color="auto" w:fill="FFFFFF"/>
        </w:rPr>
        <w:t>tä</w:t>
      </w:r>
      <w:r w:rsidRPr="3997290C">
        <w:rPr>
          <w:rStyle w:val="normaltextrun"/>
          <w:rFonts w:ascii="Aptos" w:eastAsia="Aptos" w:hAnsi="Aptos" w:cs="Aptos"/>
          <w:sz w:val="22"/>
          <w:szCs w:val="22"/>
          <w:shd w:val="clear" w:color="auto" w:fill="FFFFFF"/>
        </w:rPr>
        <w:t xml:space="preserve"> ja riittävien resurss</w:t>
      </w:r>
      <w:r w:rsidR="4EF93FBB" w:rsidRPr="3997290C">
        <w:rPr>
          <w:rStyle w:val="normaltextrun"/>
          <w:rFonts w:ascii="Aptos" w:eastAsia="Aptos" w:hAnsi="Aptos" w:cs="Aptos"/>
          <w:sz w:val="22"/>
          <w:szCs w:val="22"/>
          <w:shd w:val="clear" w:color="auto" w:fill="FFFFFF"/>
        </w:rPr>
        <w:t>eja</w:t>
      </w:r>
      <w:r w:rsidR="7613B642" w:rsidRPr="3997290C">
        <w:rPr>
          <w:rStyle w:val="normaltextrun"/>
          <w:rFonts w:ascii="Aptos" w:eastAsia="Aptos" w:hAnsi="Aptos" w:cs="Aptos"/>
          <w:sz w:val="22"/>
          <w:szCs w:val="22"/>
          <w:shd w:val="clear" w:color="auto" w:fill="FFFFFF"/>
        </w:rPr>
        <w:t>.</w:t>
      </w:r>
      <w:r w:rsidRPr="3997290C">
        <w:rPr>
          <w:rStyle w:val="normaltextrun"/>
          <w:rFonts w:ascii="Aptos" w:eastAsia="Aptos" w:hAnsi="Aptos" w:cs="Aptos"/>
          <w:sz w:val="22"/>
          <w:szCs w:val="22"/>
          <w:shd w:val="clear" w:color="auto" w:fill="FFFFFF"/>
        </w:rPr>
        <w:t> </w:t>
      </w:r>
      <w:r w:rsidR="4A854560" w:rsidRPr="3997290C">
        <w:rPr>
          <w:rStyle w:val="normaltextrun"/>
          <w:rFonts w:ascii="Aptos" w:eastAsia="Aptos" w:hAnsi="Aptos" w:cs="Aptos"/>
          <w:sz w:val="22"/>
          <w:szCs w:val="22"/>
          <w:shd w:val="clear" w:color="auto" w:fill="FFFFFF"/>
        </w:rPr>
        <w:t xml:space="preserve"> </w:t>
      </w:r>
      <w:r w:rsidR="49A25C58" w:rsidRPr="3997290C">
        <w:rPr>
          <w:rStyle w:val="normaltextrun"/>
          <w:rFonts w:ascii="Aptos" w:eastAsia="Aptos" w:hAnsi="Aptos" w:cs="Aptos"/>
          <w:sz w:val="22"/>
          <w:szCs w:val="22"/>
          <w:shd w:val="clear" w:color="auto" w:fill="FFFFFF"/>
        </w:rPr>
        <w:t>Hyvinvointialueille t</w:t>
      </w:r>
      <w:r w:rsidR="30B783FE" w:rsidRPr="3997290C">
        <w:rPr>
          <w:rStyle w:val="normaltextrun"/>
          <w:rFonts w:ascii="Aptos" w:eastAsia="Aptos" w:hAnsi="Aptos" w:cs="Aptos"/>
          <w:sz w:val="22"/>
          <w:szCs w:val="22"/>
          <w:shd w:val="clear" w:color="auto" w:fill="FFFFFF"/>
        </w:rPr>
        <w:t>arvita</w:t>
      </w:r>
      <w:r w:rsidR="7CC1D22F" w:rsidRPr="3997290C">
        <w:rPr>
          <w:rStyle w:val="normaltextrun"/>
          <w:rFonts w:ascii="Aptos" w:eastAsia="Aptos" w:hAnsi="Aptos" w:cs="Aptos"/>
          <w:sz w:val="22"/>
          <w:szCs w:val="22"/>
          <w:shd w:val="clear" w:color="auto" w:fill="FFFFFF"/>
        </w:rPr>
        <w:t>an</w:t>
      </w:r>
      <w:r w:rsidR="30B783FE" w:rsidRPr="3997290C">
        <w:rPr>
          <w:rStyle w:val="normaltextrun"/>
          <w:rFonts w:ascii="Aptos" w:eastAsia="Aptos" w:hAnsi="Aptos" w:cs="Aptos"/>
          <w:sz w:val="22"/>
          <w:szCs w:val="22"/>
          <w:shd w:val="clear" w:color="auto" w:fill="FFFFFF"/>
        </w:rPr>
        <w:t xml:space="preserve"> myös</w:t>
      </w:r>
      <w:r w:rsidRPr="3997290C">
        <w:rPr>
          <w:rStyle w:val="normaltextrun"/>
          <w:rFonts w:ascii="Aptos" w:eastAsia="Aptos" w:hAnsi="Aptos" w:cs="Aptos"/>
          <w:sz w:val="22"/>
          <w:szCs w:val="22"/>
          <w:shd w:val="clear" w:color="auto" w:fill="FFFFFF"/>
        </w:rPr>
        <w:t xml:space="preserve"> liikkumavaraa paikallisten</w:t>
      </w:r>
      <w:r w:rsidR="2AE61570" w:rsidRPr="3997290C">
        <w:rPr>
          <w:rStyle w:val="normaltextrun"/>
          <w:rFonts w:ascii="Aptos" w:eastAsia="Aptos" w:hAnsi="Aptos" w:cs="Aptos"/>
          <w:sz w:val="22"/>
          <w:szCs w:val="22"/>
          <w:shd w:val="clear" w:color="auto" w:fill="FFFFFF"/>
        </w:rPr>
        <w:t xml:space="preserve"> hyvien</w:t>
      </w:r>
      <w:r w:rsidRPr="3997290C">
        <w:rPr>
          <w:rStyle w:val="normaltextrun"/>
          <w:rFonts w:ascii="Aptos" w:eastAsia="Aptos" w:hAnsi="Aptos" w:cs="Aptos"/>
          <w:sz w:val="22"/>
          <w:szCs w:val="22"/>
          <w:shd w:val="clear" w:color="auto" w:fill="FFFFFF"/>
        </w:rPr>
        <w:t xml:space="preserve"> käytänteiden </w:t>
      </w:r>
      <w:r w:rsidR="3C6208D7" w:rsidRPr="3997290C">
        <w:rPr>
          <w:rStyle w:val="normaltextrun"/>
          <w:rFonts w:ascii="Aptos" w:eastAsia="Aptos" w:hAnsi="Aptos" w:cs="Aptos"/>
          <w:sz w:val="22"/>
          <w:szCs w:val="22"/>
          <w:shd w:val="clear" w:color="auto" w:fill="FFFFFF"/>
        </w:rPr>
        <w:t>hyödyntämiseksi</w:t>
      </w:r>
      <w:r w:rsidRPr="3997290C">
        <w:rPr>
          <w:rStyle w:val="normaltextrun"/>
          <w:rFonts w:ascii="Aptos" w:eastAsia="Aptos" w:hAnsi="Aptos" w:cs="Aptos"/>
          <w:sz w:val="22"/>
          <w:szCs w:val="22"/>
          <w:shd w:val="clear" w:color="auto" w:fill="FFFFFF"/>
        </w:rPr>
        <w:t>, jotta saadaan rakennettua toimiva kokonaisuus.</w:t>
      </w:r>
    </w:p>
    <w:p w14:paraId="2F2DD341" w14:textId="783C7BB7" w:rsidR="00585FC9" w:rsidRDefault="00585FC9" w:rsidP="3997290C">
      <w:pPr>
        <w:pStyle w:val="paragraph"/>
        <w:spacing w:before="0" w:beforeAutospacing="0" w:after="0" w:afterAutospacing="0"/>
        <w:textAlignment w:val="baseline"/>
        <w:rPr>
          <w:rStyle w:val="eop"/>
          <w:rFonts w:ascii="Aptos" w:eastAsia="Aptos" w:hAnsi="Aptos" w:cs="Aptos"/>
          <w:color w:val="FF0000"/>
          <w:sz w:val="22"/>
          <w:szCs w:val="22"/>
        </w:rPr>
      </w:pPr>
    </w:p>
    <w:p w14:paraId="3326B769" w14:textId="1DB45414" w:rsidR="00585FC9" w:rsidRDefault="00585FC9" w:rsidP="3997290C">
      <w:pPr>
        <w:pStyle w:val="paragraph"/>
        <w:spacing w:before="0" w:beforeAutospacing="0" w:after="0" w:afterAutospacing="0"/>
        <w:textAlignment w:val="baseline"/>
        <w:rPr>
          <w:rStyle w:val="normaltextrun"/>
          <w:rFonts w:ascii="Aptos" w:eastAsia="Aptos" w:hAnsi="Aptos" w:cs="Aptos"/>
          <w:sz w:val="22"/>
          <w:szCs w:val="22"/>
        </w:rPr>
      </w:pPr>
      <w:r w:rsidRPr="6B45757F">
        <w:rPr>
          <w:rStyle w:val="eop"/>
          <w:rFonts w:ascii="Aptos" w:eastAsia="Aptos" w:hAnsi="Aptos" w:cs="Aptos"/>
          <w:sz w:val="22"/>
          <w:szCs w:val="22"/>
        </w:rPr>
        <w:lastRenderedPageBreak/>
        <w:t> </w:t>
      </w:r>
      <w:r w:rsidR="637BC6A8" w:rsidRPr="6B45757F">
        <w:rPr>
          <w:rStyle w:val="eop"/>
          <w:rFonts w:ascii="Aptos" w:eastAsia="Aptos" w:hAnsi="Aptos" w:cs="Aptos"/>
          <w:sz w:val="22"/>
          <w:szCs w:val="22"/>
        </w:rPr>
        <w:t>Inval</w:t>
      </w:r>
      <w:r w:rsidR="60B23269" w:rsidRPr="6B45757F">
        <w:rPr>
          <w:rStyle w:val="eop"/>
          <w:rFonts w:ascii="Aptos" w:eastAsia="Aptos" w:hAnsi="Aptos" w:cs="Aptos"/>
          <w:sz w:val="22"/>
          <w:szCs w:val="22"/>
        </w:rPr>
        <w:t>i</w:t>
      </w:r>
      <w:r w:rsidR="637BC6A8" w:rsidRPr="6B45757F">
        <w:rPr>
          <w:rStyle w:val="eop"/>
          <w:rFonts w:ascii="Aptos" w:eastAsia="Aptos" w:hAnsi="Aptos" w:cs="Aptos"/>
          <w:sz w:val="22"/>
          <w:szCs w:val="22"/>
        </w:rPr>
        <w:t xml:space="preserve">diliitto korostaa </w:t>
      </w:r>
      <w:r w:rsidR="0906A7BE" w:rsidRPr="6B45757F">
        <w:rPr>
          <w:rStyle w:val="normaltextrun"/>
          <w:rFonts w:ascii="Aptos" w:eastAsia="Aptos" w:hAnsi="Aptos" w:cs="Aptos"/>
          <w:sz w:val="22"/>
          <w:szCs w:val="22"/>
        </w:rPr>
        <w:t>t</w:t>
      </w:r>
      <w:r w:rsidR="12349B19" w:rsidRPr="6B45757F">
        <w:rPr>
          <w:rStyle w:val="normaltextrun"/>
          <w:rFonts w:ascii="Aptos" w:eastAsia="Aptos" w:hAnsi="Aptos" w:cs="Aptos"/>
          <w:sz w:val="22"/>
          <w:szCs w:val="22"/>
        </w:rPr>
        <w:t>erveyssosiaalityön</w:t>
      </w:r>
      <w:r w:rsidR="5127A7B8" w:rsidRPr="6B45757F">
        <w:rPr>
          <w:rStyle w:val="normaltextrun"/>
          <w:rFonts w:ascii="Aptos" w:eastAsia="Aptos" w:hAnsi="Aptos" w:cs="Aptos"/>
          <w:sz w:val="22"/>
          <w:szCs w:val="22"/>
        </w:rPr>
        <w:t xml:space="preserve"> m</w:t>
      </w:r>
      <w:r w:rsidR="2E2F495F" w:rsidRPr="6B45757F">
        <w:rPr>
          <w:rStyle w:val="normaltextrun"/>
          <w:rFonts w:ascii="Aptos" w:eastAsia="Aptos" w:hAnsi="Aptos" w:cs="Aptos"/>
          <w:sz w:val="22"/>
          <w:szCs w:val="22"/>
        </w:rPr>
        <w:t>e</w:t>
      </w:r>
      <w:r w:rsidR="5127A7B8" w:rsidRPr="6B45757F">
        <w:rPr>
          <w:rStyle w:val="normaltextrun"/>
          <w:rFonts w:ascii="Aptos" w:eastAsia="Aptos" w:hAnsi="Aptos" w:cs="Aptos"/>
          <w:sz w:val="22"/>
          <w:szCs w:val="22"/>
        </w:rPr>
        <w:t xml:space="preserve">rkittävää </w:t>
      </w:r>
      <w:r w:rsidR="12349B19" w:rsidRPr="6B45757F">
        <w:rPr>
          <w:rStyle w:val="normaltextrun"/>
          <w:rFonts w:ascii="Aptos" w:eastAsia="Aptos" w:hAnsi="Aptos" w:cs="Aptos"/>
          <w:sz w:val="22"/>
          <w:szCs w:val="22"/>
        </w:rPr>
        <w:t>roolia päivystyspalveluita tukevana toimintana</w:t>
      </w:r>
      <w:r w:rsidR="214C5917" w:rsidRPr="6B45757F">
        <w:rPr>
          <w:rStyle w:val="normaltextrun"/>
          <w:rFonts w:ascii="Aptos" w:eastAsia="Aptos" w:hAnsi="Aptos" w:cs="Aptos"/>
          <w:sz w:val="22"/>
          <w:szCs w:val="22"/>
        </w:rPr>
        <w:t xml:space="preserve">, sitä </w:t>
      </w:r>
      <w:r w:rsidR="12349B19" w:rsidRPr="6B45757F">
        <w:rPr>
          <w:rStyle w:val="normaltextrun"/>
          <w:rFonts w:ascii="Aptos" w:eastAsia="Aptos" w:hAnsi="Aptos" w:cs="Aptos"/>
          <w:sz w:val="22"/>
          <w:szCs w:val="22"/>
        </w:rPr>
        <w:t>tulee selkeyttää.</w:t>
      </w:r>
      <w:r w:rsidR="0E9D6560" w:rsidRPr="6B45757F">
        <w:rPr>
          <w:rStyle w:val="normaltextrun"/>
          <w:rFonts w:ascii="Aptos" w:eastAsia="Aptos" w:hAnsi="Aptos" w:cs="Aptos"/>
          <w:sz w:val="22"/>
          <w:szCs w:val="22"/>
        </w:rPr>
        <w:t xml:space="preserve"> Terveyssosiaalityö on tärke</w:t>
      </w:r>
      <w:r w:rsidR="1C69D4E3" w:rsidRPr="6B45757F">
        <w:rPr>
          <w:rStyle w:val="normaltextrun"/>
          <w:rFonts w:ascii="Aptos" w:eastAsia="Aptos" w:hAnsi="Aptos" w:cs="Aptos"/>
          <w:sz w:val="22"/>
          <w:szCs w:val="22"/>
        </w:rPr>
        <w:t>ä</w:t>
      </w:r>
      <w:r w:rsidR="0E9D6560" w:rsidRPr="6B45757F">
        <w:rPr>
          <w:rStyle w:val="normaltextrun"/>
          <w:rFonts w:ascii="Aptos" w:eastAsia="Aptos" w:hAnsi="Aptos" w:cs="Aptos"/>
          <w:sz w:val="22"/>
          <w:szCs w:val="22"/>
        </w:rPr>
        <w:t xml:space="preserve"> linkki terveydenhuollon ja sosiaalihuollon yhteistyölle</w:t>
      </w:r>
      <w:r w:rsidR="1DCCD42A" w:rsidRPr="6B45757F">
        <w:rPr>
          <w:rStyle w:val="normaltextrun"/>
          <w:rFonts w:ascii="Aptos" w:eastAsia="Aptos" w:hAnsi="Aptos" w:cs="Aptos"/>
          <w:sz w:val="22"/>
          <w:szCs w:val="22"/>
        </w:rPr>
        <w:t>.</w:t>
      </w:r>
    </w:p>
    <w:p w14:paraId="5C15DAE0" w14:textId="25BEC8E8" w:rsidR="6B45757F" w:rsidRDefault="6B45757F" w:rsidP="6B45757F">
      <w:pPr>
        <w:pStyle w:val="paragraph"/>
        <w:spacing w:before="0" w:beforeAutospacing="0" w:after="0" w:afterAutospacing="0"/>
        <w:rPr>
          <w:rStyle w:val="normaltextrun"/>
          <w:rFonts w:ascii="Aptos" w:eastAsia="Aptos" w:hAnsi="Aptos" w:cs="Aptos"/>
          <w:color w:val="000000" w:themeColor="text1"/>
          <w:sz w:val="22"/>
          <w:szCs w:val="22"/>
        </w:rPr>
      </w:pPr>
    </w:p>
    <w:p w14:paraId="00B31B5A" w14:textId="77777777" w:rsidR="00585FC9" w:rsidRDefault="00585FC9" w:rsidP="3997290C">
      <w:pPr>
        <w:pStyle w:val="paragraph"/>
        <w:spacing w:before="0" w:beforeAutospacing="0" w:after="0" w:afterAutospacing="0"/>
        <w:textAlignment w:val="baseline"/>
        <w:rPr>
          <w:rFonts w:ascii="Aptos" w:eastAsia="Aptos" w:hAnsi="Aptos" w:cs="Aptos"/>
          <w:sz w:val="22"/>
          <w:szCs w:val="22"/>
        </w:rPr>
      </w:pPr>
      <w:r w:rsidRPr="3997290C">
        <w:rPr>
          <w:rStyle w:val="normaltextrun"/>
          <w:rFonts w:ascii="Aptos" w:eastAsia="Aptos" w:hAnsi="Aptos" w:cs="Aptos"/>
          <w:color w:val="000000" w:themeColor="text1"/>
          <w:sz w:val="22"/>
          <w:szCs w:val="22"/>
        </w:rPr>
        <w:t>Helsingissä 28. kesäkuuta 2024       </w:t>
      </w:r>
      <w:r w:rsidRPr="3997290C">
        <w:rPr>
          <w:rStyle w:val="eop"/>
          <w:rFonts w:ascii="Aptos" w:eastAsia="Aptos" w:hAnsi="Aptos" w:cs="Aptos"/>
          <w:color w:val="000000" w:themeColor="text1"/>
          <w:sz w:val="22"/>
          <w:szCs w:val="22"/>
        </w:rPr>
        <w:t> </w:t>
      </w:r>
    </w:p>
    <w:p w14:paraId="722CEA0A" w14:textId="77777777" w:rsidR="00585FC9" w:rsidRDefault="00585FC9" w:rsidP="3997290C">
      <w:pPr>
        <w:pStyle w:val="paragraph"/>
        <w:spacing w:before="0" w:beforeAutospacing="0" w:after="0" w:afterAutospacing="0"/>
        <w:textAlignment w:val="baseline"/>
        <w:rPr>
          <w:rFonts w:ascii="Aptos" w:eastAsia="Aptos" w:hAnsi="Aptos" w:cs="Aptos"/>
          <w:sz w:val="22"/>
          <w:szCs w:val="22"/>
        </w:rPr>
      </w:pPr>
      <w:r w:rsidRPr="3997290C">
        <w:rPr>
          <w:rStyle w:val="normaltextrun"/>
          <w:rFonts w:ascii="Aptos" w:eastAsia="Aptos" w:hAnsi="Aptos" w:cs="Aptos"/>
          <w:color w:val="000000" w:themeColor="text1"/>
          <w:sz w:val="22"/>
          <w:szCs w:val="22"/>
        </w:rPr>
        <w:t>    </w:t>
      </w:r>
      <w:r w:rsidRPr="3997290C">
        <w:rPr>
          <w:rStyle w:val="eop"/>
          <w:rFonts w:ascii="Aptos" w:eastAsia="Aptos" w:hAnsi="Aptos" w:cs="Aptos"/>
          <w:color w:val="000000" w:themeColor="text1"/>
          <w:sz w:val="22"/>
          <w:szCs w:val="22"/>
        </w:rPr>
        <w:t> </w:t>
      </w:r>
    </w:p>
    <w:p w14:paraId="401B7121" w14:textId="77777777" w:rsidR="00585FC9" w:rsidRDefault="00585FC9" w:rsidP="3997290C">
      <w:pPr>
        <w:pStyle w:val="paragraph"/>
        <w:spacing w:before="0" w:beforeAutospacing="0" w:after="0" w:afterAutospacing="0"/>
        <w:textAlignment w:val="baseline"/>
        <w:rPr>
          <w:rFonts w:ascii="Aptos" w:eastAsia="Aptos" w:hAnsi="Aptos" w:cs="Aptos"/>
          <w:sz w:val="22"/>
          <w:szCs w:val="22"/>
        </w:rPr>
      </w:pPr>
      <w:r w:rsidRPr="3997290C">
        <w:rPr>
          <w:rStyle w:val="normaltextrun"/>
          <w:rFonts w:ascii="Aptos" w:eastAsia="Aptos" w:hAnsi="Aptos" w:cs="Aptos"/>
          <w:color w:val="000000" w:themeColor="text1"/>
          <w:sz w:val="22"/>
          <w:szCs w:val="22"/>
        </w:rPr>
        <w:t>     </w:t>
      </w:r>
      <w:r w:rsidRPr="3997290C">
        <w:rPr>
          <w:rStyle w:val="eop"/>
          <w:rFonts w:ascii="Aptos" w:eastAsia="Aptos" w:hAnsi="Aptos" w:cs="Aptos"/>
          <w:color w:val="000000" w:themeColor="text1"/>
          <w:sz w:val="22"/>
          <w:szCs w:val="22"/>
        </w:rPr>
        <w:t> </w:t>
      </w:r>
    </w:p>
    <w:p w14:paraId="77CFC8CA" w14:textId="77777777" w:rsidR="00585FC9" w:rsidRDefault="00585FC9" w:rsidP="6B45757F">
      <w:pPr>
        <w:pStyle w:val="paragraph"/>
        <w:spacing w:before="0" w:beforeAutospacing="0" w:after="0" w:afterAutospacing="0"/>
        <w:textAlignment w:val="baseline"/>
        <w:rPr>
          <w:rFonts w:ascii="Aptos" w:eastAsia="Aptos" w:hAnsi="Aptos" w:cs="Aptos"/>
          <w:sz w:val="22"/>
          <w:szCs w:val="22"/>
        </w:rPr>
      </w:pPr>
      <w:r w:rsidRPr="6B45757F">
        <w:rPr>
          <w:rStyle w:val="normaltextrun"/>
          <w:rFonts w:ascii="Aptos" w:eastAsia="Aptos" w:hAnsi="Aptos" w:cs="Aptos"/>
          <w:color w:val="000000" w:themeColor="text1"/>
          <w:sz w:val="22"/>
          <w:szCs w:val="22"/>
        </w:rPr>
        <w:t> Janne Juvakka</w:t>
      </w:r>
      <w:r>
        <w:tab/>
      </w:r>
      <w:r w:rsidRPr="6B45757F">
        <w:rPr>
          <w:rStyle w:val="normaltextrun"/>
          <w:rFonts w:ascii="Aptos" w:eastAsia="Aptos" w:hAnsi="Aptos" w:cs="Aptos"/>
          <w:color w:val="000000" w:themeColor="text1"/>
          <w:sz w:val="22"/>
          <w:szCs w:val="22"/>
        </w:rPr>
        <w:t>Laura Andersson      </w:t>
      </w:r>
      <w:r w:rsidRPr="6B45757F">
        <w:rPr>
          <w:rStyle w:val="eop"/>
          <w:rFonts w:ascii="Aptos" w:eastAsia="Aptos" w:hAnsi="Aptos" w:cs="Aptos"/>
          <w:color w:val="000000" w:themeColor="text1"/>
          <w:sz w:val="22"/>
          <w:szCs w:val="22"/>
        </w:rPr>
        <w:t> </w:t>
      </w:r>
    </w:p>
    <w:p w14:paraId="7956EA5C" w14:textId="77777777" w:rsidR="00585FC9" w:rsidRDefault="00585FC9" w:rsidP="3997290C">
      <w:pPr>
        <w:pStyle w:val="paragraph"/>
        <w:spacing w:before="0" w:beforeAutospacing="0" w:after="0" w:afterAutospacing="0"/>
        <w:textAlignment w:val="baseline"/>
        <w:rPr>
          <w:rFonts w:ascii="Aptos" w:eastAsia="Aptos" w:hAnsi="Aptos" w:cs="Aptos"/>
          <w:sz w:val="22"/>
          <w:szCs w:val="22"/>
        </w:rPr>
      </w:pPr>
      <w:r w:rsidRPr="3997290C">
        <w:rPr>
          <w:rStyle w:val="normaltextrun"/>
          <w:rFonts w:ascii="Aptos" w:eastAsia="Aptos" w:hAnsi="Aptos" w:cs="Aptos"/>
          <w:color w:val="000000" w:themeColor="text1"/>
          <w:sz w:val="22"/>
          <w:szCs w:val="22"/>
        </w:rPr>
        <w:t xml:space="preserve"> toimitusjohtaja         </w:t>
      </w:r>
      <w:r>
        <w:tab/>
      </w:r>
      <w:r w:rsidRPr="3997290C">
        <w:rPr>
          <w:rStyle w:val="normaltextrun"/>
          <w:rFonts w:ascii="Aptos" w:eastAsia="Aptos" w:hAnsi="Aptos" w:cs="Aptos"/>
          <w:color w:val="000000" w:themeColor="text1"/>
          <w:sz w:val="22"/>
          <w:szCs w:val="22"/>
        </w:rPr>
        <w:t>yhteiskuntasuhdejohtaja    </w:t>
      </w:r>
      <w:r w:rsidRPr="3997290C">
        <w:rPr>
          <w:rStyle w:val="eop"/>
          <w:rFonts w:ascii="Aptos" w:eastAsia="Aptos" w:hAnsi="Aptos" w:cs="Aptos"/>
          <w:color w:val="000000" w:themeColor="text1"/>
          <w:sz w:val="22"/>
          <w:szCs w:val="22"/>
        </w:rPr>
        <w:t> </w:t>
      </w:r>
    </w:p>
    <w:p w14:paraId="1669CABA" w14:textId="77777777" w:rsidR="00585FC9" w:rsidRDefault="00585FC9" w:rsidP="3997290C">
      <w:pPr>
        <w:pStyle w:val="paragraph"/>
        <w:spacing w:before="0" w:beforeAutospacing="0" w:after="0" w:afterAutospacing="0"/>
        <w:textAlignment w:val="baseline"/>
        <w:rPr>
          <w:rFonts w:ascii="Aptos" w:eastAsia="Aptos" w:hAnsi="Aptos" w:cs="Aptos"/>
          <w:sz w:val="22"/>
          <w:szCs w:val="22"/>
        </w:rPr>
      </w:pPr>
      <w:r w:rsidRPr="3997290C">
        <w:rPr>
          <w:rStyle w:val="normaltextrun"/>
          <w:rFonts w:ascii="Aptos" w:eastAsia="Aptos" w:hAnsi="Aptos" w:cs="Aptos"/>
          <w:color w:val="000000" w:themeColor="text1"/>
          <w:sz w:val="22"/>
          <w:szCs w:val="22"/>
        </w:rPr>
        <w:t>      </w:t>
      </w:r>
      <w:r w:rsidRPr="3997290C">
        <w:rPr>
          <w:rStyle w:val="eop"/>
          <w:rFonts w:ascii="Aptos" w:eastAsia="Aptos" w:hAnsi="Aptos" w:cs="Aptos"/>
          <w:color w:val="000000" w:themeColor="text1"/>
          <w:sz w:val="22"/>
          <w:szCs w:val="22"/>
        </w:rPr>
        <w:t> </w:t>
      </w:r>
    </w:p>
    <w:p w14:paraId="73930C6C" w14:textId="77777777" w:rsidR="00585FC9" w:rsidRDefault="00585FC9" w:rsidP="3997290C">
      <w:pPr>
        <w:pStyle w:val="paragraph"/>
        <w:spacing w:before="0" w:beforeAutospacing="0" w:after="0" w:afterAutospacing="0"/>
        <w:textAlignment w:val="baseline"/>
        <w:rPr>
          <w:rFonts w:ascii="Aptos" w:eastAsia="Aptos" w:hAnsi="Aptos" w:cs="Aptos"/>
          <w:sz w:val="22"/>
          <w:szCs w:val="22"/>
        </w:rPr>
      </w:pPr>
      <w:r w:rsidRPr="3997290C">
        <w:rPr>
          <w:rStyle w:val="normaltextrun"/>
          <w:rFonts w:ascii="Aptos" w:eastAsia="Aptos" w:hAnsi="Aptos" w:cs="Aptos"/>
          <w:color w:val="000000" w:themeColor="text1"/>
          <w:sz w:val="22"/>
          <w:szCs w:val="22"/>
        </w:rPr>
        <w:t>     </w:t>
      </w:r>
      <w:r w:rsidRPr="3997290C">
        <w:rPr>
          <w:rStyle w:val="eop"/>
          <w:rFonts w:ascii="Aptos" w:eastAsia="Aptos" w:hAnsi="Aptos" w:cs="Aptos"/>
          <w:color w:val="000000" w:themeColor="text1"/>
          <w:sz w:val="22"/>
          <w:szCs w:val="22"/>
        </w:rPr>
        <w:t> </w:t>
      </w:r>
    </w:p>
    <w:p w14:paraId="6B5076AE" w14:textId="77777777" w:rsidR="00585FC9" w:rsidRDefault="00585FC9" w:rsidP="3997290C">
      <w:pPr>
        <w:pStyle w:val="paragraph"/>
        <w:spacing w:before="0" w:beforeAutospacing="0" w:after="0" w:afterAutospacing="0"/>
        <w:textAlignment w:val="baseline"/>
        <w:rPr>
          <w:rFonts w:ascii="Aptos" w:eastAsia="Aptos" w:hAnsi="Aptos" w:cs="Aptos"/>
          <w:sz w:val="22"/>
          <w:szCs w:val="22"/>
        </w:rPr>
      </w:pPr>
      <w:r w:rsidRPr="3997290C">
        <w:rPr>
          <w:rStyle w:val="normaltextrun"/>
          <w:rFonts w:ascii="Aptos" w:eastAsia="Aptos" w:hAnsi="Aptos" w:cs="Aptos"/>
          <w:color w:val="000000" w:themeColor="text1"/>
          <w:sz w:val="22"/>
          <w:szCs w:val="22"/>
        </w:rPr>
        <w:t xml:space="preserve">Lisätietoja: sosiaali- ja terveyspoliittinen asiantuntija Ylva Krokfors </w:t>
      </w:r>
      <w:hyperlink r:id="rId11">
        <w:r w:rsidRPr="3997290C">
          <w:rPr>
            <w:rStyle w:val="normaltextrun"/>
            <w:rFonts w:ascii="Aptos" w:eastAsia="Aptos" w:hAnsi="Aptos" w:cs="Aptos"/>
            <w:color w:val="0000FF"/>
            <w:sz w:val="22"/>
            <w:szCs w:val="22"/>
            <w:u w:val="single"/>
          </w:rPr>
          <w:t>ylva.krokfors@invalidiliitto.fi</w:t>
        </w:r>
      </w:hyperlink>
      <w:r w:rsidRPr="3997290C">
        <w:rPr>
          <w:rStyle w:val="normaltextrun"/>
          <w:rFonts w:ascii="Aptos" w:eastAsia="Aptos" w:hAnsi="Aptos" w:cs="Aptos"/>
          <w:color w:val="000000" w:themeColor="text1"/>
          <w:sz w:val="22"/>
          <w:szCs w:val="22"/>
        </w:rPr>
        <w:t>, </w:t>
      </w:r>
      <w:r w:rsidRPr="3997290C">
        <w:rPr>
          <w:rStyle w:val="eop"/>
          <w:rFonts w:ascii="Aptos" w:eastAsia="Aptos" w:hAnsi="Aptos" w:cs="Aptos"/>
          <w:color w:val="000000" w:themeColor="text1"/>
          <w:sz w:val="22"/>
          <w:szCs w:val="22"/>
        </w:rPr>
        <w:t> </w:t>
      </w:r>
    </w:p>
    <w:p w14:paraId="08E5DD56" w14:textId="77777777" w:rsidR="00585FC9" w:rsidRDefault="00585FC9" w:rsidP="3997290C">
      <w:pPr>
        <w:pStyle w:val="paragraph"/>
        <w:spacing w:before="0" w:beforeAutospacing="0" w:after="0" w:afterAutospacing="0"/>
        <w:textAlignment w:val="baseline"/>
        <w:rPr>
          <w:rFonts w:ascii="Aptos" w:eastAsia="Aptos" w:hAnsi="Aptos" w:cs="Aptos"/>
          <w:sz w:val="22"/>
          <w:szCs w:val="22"/>
        </w:rPr>
      </w:pPr>
      <w:r w:rsidRPr="3997290C">
        <w:rPr>
          <w:rStyle w:val="normaltextrun"/>
          <w:rFonts w:ascii="Aptos" w:eastAsia="Aptos" w:hAnsi="Aptos" w:cs="Aptos"/>
          <w:color w:val="000000" w:themeColor="text1"/>
          <w:sz w:val="22"/>
          <w:szCs w:val="22"/>
        </w:rPr>
        <w:t> </w:t>
      </w:r>
      <w:r w:rsidRPr="3997290C">
        <w:rPr>
          <w:rStyle w:val="eop"/>
          <w:rFonts w:ascii="Aptos" w:eastAsia="Aptos" w:hAnsi="Aptos" w:cs="Aptos"/>
          <w:color w:val="000000" w:themeColor="text1"/>
          <w:sz w:val="22"/>
          <w:szCs w:val="22"/>
        </w:rPr>
        <w:t> </w:t>
      </w:r>
    </w:p>
    <w:p w14:paraId="7568E3E9" w14:textId="77777777" w:rsidR="00585FC9" w:rsidRDefault="00585FC9" w:rsidP="3997290C">
      <w:pPr>
        <w:pStyle w:val="paragraph"/>
        <w:spacing w:before="0" w:beforeAutospacing="0" w:after="0" w:afterAutospacing="0"/>
        <w:textAlignment w:val="baseline"/>
        <w:rPr>
          <w:rFonts w:ascii="Aptos" w:eastAsia="Aptos" w:hAnsi="Aptos" w:cs="Aptos"/>
          <w:sz w:val="22"/>
          <w:szCs w:val="22"/>
        </w:rPr>
      </w:pPr>
      <w:r w:rsidRPr="3997290C">
        <w:rPr>
          <w:rStyle w:val="eop"/>
          <w:rFonts w:ascii="Aptos" w:eastAsia="Aptos" w:hAnsi="Aptos" w:cs="Aptos"/>
          <w:sz w:val="22"/>
          <w:szCs w:val="22"/>
        </w:rPr>
        <w:t> </w:t>
      </w:r>
    </w:p>
    <w:p w14:paraId="53FC6046" w14:textId="77777777" w:rsidR="00585FC9" w:rsidRDefault="00585FC9" w:rsidP="3997290C">
      <w:pPr>
        <w:pStyle w:val="paragraph"/>
        <w:spacing w:before="0" w:beforeAutospacing="0" w:after="0" w:afterAutospacing="0"/>
        <w:textAlignment w:val="baseline"/>
        <w:rPr>
          <w:rFonts w:ascii="Aptos" w:eastAsia="Aptos" w:hAnsi="Aptos" w:cs="Aptos"/>
          <w:sz w:val="22"/>
          <w:szCs w:val="22"/>
        </w:rPr>
      </w:pPr>
      <w:r w:rsidRPr="3997290C">
        <w:rPr>
          <w:rStyle w:val="normaltextrun"/>
          <w:rFonts w:ascii="Aptos" w:eastAsia="Aptos" w:hAnsi="Aptos" w:cs="Aptos"/>
          <w:i/>
          <w:iCs/>
          <w:color w:val="000000" w:themeColor="text1"/>
          <w:sz w:val="22"/>
          <w:szCs w:val="22"/>
        </w:rPr>
        <w:t>Invalidiliitto on fyysisesti vammaisten ja toimintaesteisten ihmisten valtakunnallinen vaikuttamisen ja palvelutoiminnan monialajärjestö. Liitto edistää ja kehittää fyysisesti vammaisten ja toimintaesteisten henkilöiden mahdollisuuksia osallistua, liikkua ja elää täysipainoista elämää. Invalidiliitossa on lähes 25 000 henkilöjäsentä ja 142 jäsenyhdistystä</w:t>
      </w:r>
    </w:p>
    <w:p w14:paraId="2D0F1C4A" w14:textId="77777777" w:rsidR="00585FC9" w:rsidRDefault="00585FC9" w:rsidP="3997290C">
      <w:pPr>
        <w:pStyle w:val="paragraph"/>
        <w:spacing w:before="0" w:beforeAutospacing="0" w:after="0" w:afterAutospacing="0"/>
        <w:textAlignment w:val="baseline"/>
        <w:rPr>
          <w:rFonts w:ascii="Aptos" w:eastAsia="Aptos" w:hAnsi="Aptos" w:cs="Aptos"/>
          <w:sz w:val="22"/>
          <w:szCs w:val="22"/>
        </w:rPr>
      </w:pPr>
    </w:p>
    <w:p w14:paraId="73F89280" w14:textId="63FC9933" w:rsidR="00295626" w:rsidRPr="0031601A" w:rsidRDefault="0001159D" w:rsidP="3997290C">
      <w:pPr>
        <w:pStyle w:val="Sisennetyntekstinoletus"/>
        <w:rPr>
          <w:rFonts w:ascii="Aptos" w:eastAsia="Aptos" w:hAnsi="Aptos" w:cs="Aptos"/>
        </w:rPr>
      </w:pPr>
      <w:r w:rsidRPr="3997290C">
        <w:rPr>
          <w:rFonts w:ascii="Aptos" w:eastAsia="Aptos" w:hAnsi="Aptos" w:cs="Aptos"/>
        </w:rPr>
        <w:t>.</w:t>
      </w:r>
    </w:p>
    <w:p w14:paraId="22193E06" w14:textId="77777777" w:rsidR="00580EEC" w:rsidRDefault="00580EEC" w:rsidP="3997290C">
      <w:pPr>
        <w:pStyle w:val="Sisennetynalaotsikonoletus"/>
        <w:ind w:left="0"/>
        <w:rPr>
          <w:rFonts w:ascii="Aptos" w:eastAsia="Aptos" w:hAnsi="Aptos" w:cs="Aptos"/>
          <w:szCs w:val="22"/>
        </w:rPr>
      </w:pPr>
    </w:p>
    <w:sectPr w:rsidR="00580EEC" w:rsidSect="008552D9">
      <w:headerReference w:type="default" r:id="rId12"/>
      <w:pgSz w:w="11906" w:h="16838" w:code="9"/>
      <w:pgMar w:top="1418" w:right="567"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D4A55B" w14:textId="77777777" w:rsidR="00BB1BA2" w:rsidRDefault="00BB1BA2" w:rsidP="009C50A5">
      <w:pPr>
        <w:spacing w:after="0" w:line="240" w:lineRule="auto"/>
      </w:pPr>
      <w:r>
        <w:separator/>
      </w:r>
    </w:p>
  </w:endnote>
  <w:endnote w:type="continuationSeparator" w:id="0">
    <w:p w14:paraId="7313B5AE" w14:textId="77777777" w:rsidR="00BB1BA2" w:rsidRDefault="00BB1BA2" w:rsidP="009C50A5">
      <w:pPr>
        <w:spacing w:after="0" w:line="240" w:lineRule="auto"/>
      </w:pPr>
      <w:r>
        <w:continuationSeparator/>
      </w:r>
    </w:p>
  </w:endnote>
  <w:endnote w:type="continuationNotice" w:id="1">
    <w:p w14:paraId="34BF74E9" w14:textId="77777777" w:rsidR="00BB1BA2" w:rsidRDefault="00BB1B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8C921" w14:textId="77777777" w:rsidR="00BB1BA2" w:rsidRDefault="00BB1BA2" w:rsidP="009C50A5">
      <w:pPr>
        <w:spacing w:after="0" w:line="240" w:lineRule="auto"/>
      </w:pPr>
      <w:r>
        <w:separator/>
      </w:r>
    </w:p>
  </w:footnote>
  <w:footnote w:type="continuationSeparator" w:id="0">
    <w:p w14:paraId="7258A0F0" w14:textId="77777777" w:rsidR="00BB1BA2" w:rsidRDefault="00BB1BA2" w:rsidP="009C50A5">
      <w:pPr>
        <w:spacing w:after="0" w:line="240" w:lineRule="auto"/>
      </w:pPr>
      <w:r>
        <w:continuationSeparator/>
      </w:r>
    </w:p>
  </w:footnote>
  <w:footnote w:type="continuationNotice" w:id="1">
    <w:p w14:paraId="551A3686" w14:textId="77777777" w:rsidR="00BB1BA2" w:rsidRDefault="00BB1B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96DBC" w14:textId="77777777" w:rsidR="0089424F" w:rsidRPr="0031601A" w:rsidRDefault="0031601A" w:rsidP="0089424F">
    <w:pPr>
      <w:pStyle w:val="Yltunniste"/>
      <w:tabs>
        <w:tab w:val="clear" w:pos="4819"/>
        <w:tab w:val="clear" w:pos="9638"/>
        <w:tab w:val="left" w:pos="5216"/>
        <w:tab w:val="left" w:pos="9129"/>
      </w:tabs>
      <w:ind w:left="2608" w:firstLine="1304"/>
      <w:rPr>
        <w:rFonts w:asciiTheme="minorHAnsi" w:hAnsiTheme="minorHAnsi"/>
      </w:rPr>
    </w:pPr>
    <w:r>
      <w:rPr>
        <w:noProof/>
      </w:rPr>
      <w:drawing>
        <wp:anchor distT="0" distB="0" distL="114300" distR="114300" simplePos="0" relativeHeight="251658240" behindDoc="1" locked="0" layoutInCell="1" allowOverlap="1" wp14:anchorId="2EED6F72" wp14:editId="65D9446D">
          <wp:simplePos x="0" y="0"/>
          <wp:positionH relativeFrom="column">
            <wp:posOffset>-5080</wp:posOffset>
          </wp:positionH>
          <wp:positionV relativeFrom="paragraph">
            <wp:posOffset>-267335</wp:posOffset>
          </wp:positionV>
          <wp:extent cx="396240" cy="792480"/>
          <wp:effectExtent l="0" t="0" r="3810" b="7620"/>
          <wp:wrapNone/>
          <wp:docPr id="1" name="Kuva 1" descr="Invalidilii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Invalidiliiton logo"/>
                  <pic:cNvPicPr/>
                </pic:nvPicPr>
                <pic:blipFill>
                  <a:blip r:embed="rId1">
                    <a:extLst>
                      <a:ext uri="{28A0092B-C50C-407E-A947-70E740481C1C}">
                        <a14:useLocalDpi xmlns:a14="http://schemas.microsoft.com/office/drawing/2010/main" val="0"/>
                      </a:ext>
                    </a:extLst>
                  </a:blip>
                  <a:stretch>
                    <a:fillRect/>
                  </a:stretch>
                </pic:blipFill>
                <pic:spPr>
                  <a:xfrm>
                    <a:off x="0" y="0"/>
                    <a:ext cx="396240" cy="792480"/>
                  </a:xfrm>
                  <a:prstGeom prst="rect">
                    <a:avLst/>
                  </a:prstGeom>
                </pic:spPr>
              </pic:pic>
            </a:graphicData>
          </a:graphic>
          <wp14:sizeRelH relativeFrom="margin">
            <wp14:pctWidth>0</wp14:pctWidth>
          </wp14:sizeRelH>
          <wp14:sizeRelV relativeFrom="margin">
            <wp14:pctHeight>0</wp14:pctHeight>
          </wp14:sizeRelV>
        </wp:anchor>
      </w:drawing>
    </w:r>
    <w:r w:rsidR="0089424F">
      <w:tab/>
    </w:r>
    <w:r w:rsidR="000D0F7D" w:rsidRPr="0031601A">
      <w:rPr>
        <w:rFonts w:asciiTheme="minorHAnsi" w:hAnsiTheme="minorHAnsi"/>
      </w:rPr>
      <w:t>ASIANTUNTIJALAUSUNTO</w:t>
    </w:r>
    <w:r w:rsidR="0089424F" w:rsidRPr="0031601A">
      <w:rPr>
        <w:rFonts w:asciiTheme="minorHAnsi" w:hAnsiTheme="minorHAnsi"/>
      </w:rPr>
      <w:tab/>
    </w:r>
    <w:r w:rsidR="009C50A5" w:rsidRPr="0031601A">
      <w:rPr>
        <w:rFonts w:asciiTheme="minorHAnsi" w:hAnsiTheme="minorHAnsi"/>
      </w:rPr>
      <w:fldChar w:fldCharType="begin"/>
    </w:r>
    <w:r w:rsidR="009C50A5" w:rsidRPr="0031601A">
      <w:rPr>
        <w:rFonts w:asciiTheme="minorHAnsi" w:hAnsiTheme="minorHAnsi"/>
      </w:rPr>
      <w:instrText>PAGE  \* Arabic  \* MERGEFORMAT</w:instrText>
    </w:r>
    <w:r w:rsidR="009C50A5" w:rsidRPr="0031601A">
      <w:rPr>
        <w:rFonts w:asciiTheme="minorHAnsi" w:hAnsiTheme="minorHAnsi"/>
      </w:rPr>
      <w:fldChar w:fldCharType="separate"/>
    </w:r>
    <w:r w:rsidR="009C50A5" w:rsidRPr="0031601A">
      <w:rPr>
        <w:rFonts w:asciiTheme="minorHAnsi" w:hAnsiTheme="minorHAnsi"/>
      </w:rPr>
      <w:t>1</w:t>
    </w:r>
    <w:r w:rsidR="009C50A5" w:rsidRPr="0031601A">
      <w:rPr>
        <w:rFonts w:asciiTheme="minorHAnsi" w:hAnsiTheme="minorHAnsi"/>
      </w:rPr>
      <w:fldChar w:fldCharType="end"/>
    </w:r>
    <w:r w:rsidR="009C50A5" w:rsidRPr="0031601A">
      <w:rPr>
        <w:rFonts w:asciiTheme="minorHAnsi" w:hAnsiTheme="minorHAnsi"/>
      </w:rPr>
      <w:t xml:space="preserve"> (</w:t>
    </w:r>
    <w:r w:rsidR="00385210" w:rsidRPr="0031601A">
      <w:rPr>
        <w:rFonts w:asciiTheme="minorHAnsi" w:hAnsiTheme="minorHAnsi"/>
      </w:rPr>
      <w:fldChar w:fldCharType="begin"/>
    </w:r>
    <w:r w:rsidR="00385210" w:rsidRPr="0031601A">
      <w:rPr>
        <w:rFonts w:asciiTheme="minorHAnsi" w:hAnsiTheme="minorHAnsi"/>
      </w:rPr>
      <w:instrText>NUMPAGES  \* Arabic  \* MERGEFORMAT</w:instrText>
    </w:r>
    <w:r w:rsidR="00385210" w:rsidRPr="0031601A">
      <w:rPr>
        <w:rFonts w:asciiTheme="minorHAnsi" w:hAnsiTheme="minorHAnsi"/>
      </w:rPr>
      <w:fldChar w:fldCharType="separate"/>
    </w:r>
    <w:r w:rsidR="009C50A5" w:rsidRPr="0031601A">
      <w:rPr>
        <w:rFonts w:asciiTheme="minorHAnsi" w:hAnsiTheme="minorHAnsi"/>
      </w:rPr>
      <w:t>2</w:t>
    </w:r>
    <w:r w:rsidR="00385210" w:rsidRPr="0031601A">
      <w:rPr>
        <w:rFonts w:asciiTheme="minorHAnsi" w:hAnsiTheme="minorHAnsi"/>
      </w:rPr>
      <w:fldChar w:fldCharType="end"/>
    </w:r>
    <w:r w:rsidR="0089424F" w:rsidRPr="0031601A">
      <w:rPr>
        <w:rFonts w:asciiTheme="minorHAnsi" w:hAnsiTheme="minorHAnsi"/>
      </w:rPr>
      <w:t>)</w:t>
    </w:r>
  </w:p>
  <w:p w14:paraId="5F53AD13" w14:textId="6937B0B9" w:rsidR="0089424F" w:rsidRPr="0031601A" w:rsidRDefault="0089424F" w:rsidP="0089424F">
    <w:pPr>
      <w:pStyle w:val="Yltunniste"/>
      <w:tabs>
        <w:tab w:val="clear" w:pos="4819"/>
        <w:tab w:val="clear" w:pos="9638"/>
        <w:tab w:val="left" w:pos="5216"/>
        <w:tab w:val="left" w:pos="9129"/>
      </w:tabs>
      <w:ind w:left="2608" w:firstLine="1304"/>
      <w:rPr>
        <w:rFonts w:asciiTheme="minorHAnsi" w:hAnsiTheme="minorHAnsi"/>
      </w:rPr>
    </w:pPr>
    <w:r w:rsidRPr="0031601A">
      <w:rPr>
        <w:rFonts w:asciiTheme="minorHAnsi" w:hAnsiTheme="minorHAnsi"/>
      </w:rPr>
      <w:tab/>
    </w:r>
  </w:p>
  <w:p w14:paraId="2823890C" w14:textId="6B5091FC" w:rsidR="009C50A5" w:rsidRPr="0031601A" w:rsidRDefault="0089424F" w:rsidP="0089424F">
    <w:pPr>
      <w:pStyle w:val="Yltunniste"/>
      <w:tabs>
        <w:tab w:val="clear" w:pos="4819"/>
        <w:tab w:val="clear" w:pos="9638"/>
        <w:tab w:val="left" w:pos="5216"/>
        <w:tab w:val="left" w:pos="9129"/>
      </w:tabs>
      <w:ind w:left="2608" w:firstLine="1304"/>
      <w:rPr>
        <w:rFonts w:asciiTheme="minorHAnsi" w:hAnsiTheme="minorHAnsi"/>
      </w:rPr>
    </w:pPr>
    <w:r w:rsidRPr="0031601A">
      <w:rPr>
        <w:rFonts w:asciiTheme="minorHAnsi" w:hAnsiTheme="minorHAnsi"/>
      </w:rPr>
      <w:tab/>
    </w:r>
    <w:sdt>
      <w:sdtPr>
        <w:rPr>
          <w:rFonts w:asciiTheme="minorHAnsi" w:hAnsiTheme="minorHAnsi"/>
        </w:rPr>
        <w:id w:val="-947007349"/>
        <w:placeholder>
          <w:docPart w:val="DefaultPlaceholder_-1854013437"/>
        </w:placeholder>
        <w:date w:fullDate="2024-06-28T00:00:00Z">
          <w:dateFormat w:val="d.M.yyyy"/>
          <w:lid w:val="fi-FI"/>
          <w:storeMappedDataAs w:val="dateTime"/>
          <w:calendar w:val="gregorian"/>
        </w:date>
      </w:sdtPr>
      <w:sdtContent>
        <w:r w:rsidR="00585FC9">
          <w:rPr>
            <w:rFonts w:asciiTheme="minorHAnsi" w:hAnsiTheme="minorHAnsi"/>
          </w:rPr>
          <w:t>28.6.2024</w:t>
        </w:r>
      </w:sdtContent>
    </w:sdt>
  </w:p>
  <w:p w14:paraId="764D4E59" w14:textId="77777777" w:rsidR="00F52378" w:rsidRDefault="00F52378" w:rsidP="0089424F">
    <w:pPr>
      <w:pStyle w:val="Yltunniste"/>
      <w:tabs>
        <w:tab w:val="clear" w:pos="4819"/>
        <w:tab w:val="clear" w:pos="9638"/>
        <w:tab w:val="left" w:pos="5216"/>
        <w:tab w:val="left" w:pos="9129"/>
      </w:tabs>
    </w:pPr>
  </w:p>
  <w:p w14:paraId="0EC3A6FE" w14:textId="77777777" w:rsidR="004A7CF0" w:rsidRDefault="004A7CF0" w:rsidP="009C50A5">
    <w:pPr>
      <w:pStyle w:val="Yltunniste"/>
      <w:tabs>
        <w:tab w:val="clear" w:pos="4819"/>
        <w:tab w:val="clear" w:pos="9638"/>
      </w:tabs>
    </w:pPr>
  </w:p>
  <w:p w14:paraId="02EA1F17" w14:textId="77777777" w:rsidR="000D0F7D" w:rsidRDefault="000D0F7D" w:rsidP="009C50A5">
    <w:pPr>
      <w:pStyle w:val="Yltunniste"/>
      <w:tabs>
        <w:tab w:val="clear" w:pos="4819"/>
        <w:tab w:val="clear"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2314F7"/>
    <w:multiLevelType w:val="hybridMultilevel"/>
    <w:tmpl w:val="FFFFFFFF"/>
    <w:lvl w:ilvl="0" w:tplc="547C9620">
      <w:start w:val="1"/>
      <w:numFmt w:val="bullet"/>
      <w:lvlText w:val="-"/>
      <w:lvlJc w:val="left"/>
      <w:pPr>
        <w:ind w:left="720" w:hanging="360"/>
      </w:pPr>
      <w:rPr>
        <w:rFonts w:ascii="Aptos" w:hAnsi="Aptos" w:hint="default"/>
      </w:rPr>
    </w:lvl>
    <w:lvl w:ilvl="1" w:tplc="D594429C">
      <w:start w:val="1"/>
      <w:numFmt w:val="bullet"/>
      <w:lvlText w:val="o"/>
      <w:lvlJc w:val="left"/>
      <w:pPr>
        <w:ind w:left="1440" w:hanging="360"/>
      </w:pPr>
      <w:rPr>
        <w:rFonts w:ascii="Courier New" w:hAnsi="Courier New" w:hint="default"/>
      </w:rPr>
    </w:lvl>
    <w:lvl w:ilvl="2" w:tplc="BCA0D120">
      <w:start w:val="1"/>
      <w:numFmt w:val="bullet"/>
      <w:lvlText w:val=""/>
      <w:lvlJc w:val="left"/>
      <w:pPr>
        <w:ind w:left="2160" w:hanging="360"/>
      </w:pPr>
      <w:rPr>
        <w:rFonts w:ascii="Wingdings" w:hAnsi="Wingdings" w:hint="default"/>
      </w:rPr>
    </w:lvl>
    <w:lvl w:ilvl="3" w:tplc="4A1EAD4E">
      <w:start w:val="1"/>
      <w:numFmt w:val="bullet"/>
      <w:lvlText w:val=""/>
      <w:lvlJc w:val="left"/>
      <w:pPr>
        <w:ind w:left="2880" w:hanging="360"/>
      </w:pPr>
      <w:rPr>
        <w:rFonts w:ascii="Symbol" w:hAnsi="Symbol" w:hint="default"/>
      </w:rPr>
    </w:lvl>
    <w:lvl w:ilvl="4" w:tplc="3F620D36">
      <w:start w:val="1"/>
      <w:numFmt w:val="bullet"/>
      <w:lvlText w:val="o"/>
      <w:lvlJc w:val="left"/>
      <w:pPr>
        <w:ind w:left="3600" w:hanging="360"/>
      </w:pPr>
      <w:rPr>
        <w:rFonts w:ascii="Courier New" w:hAnsi="Courier New" w:hint="default"/>
      </w:rPr>
    </w:lvl>
    <w:lvl w:ilvl="5" w:tplc="28F8F8A4">
      <w:start w:val="1"/>
      <w:numFmt w:val="bullet"/>
      <w:lvlText w:val=""/>
      <w:lvlJc w:val="left"/>
      <w:pPr>
        <w:ind w:left="4320" w:hanging="360"/>
      </w:pPr>
      <w:rPr>
        <w:rFonts w:ascii="Wingdings" w:hAnsi="Wingdings" w:hint="default"/>
      </w:rPr>
    </w:lvl>
    <w:lvl w:ilvl="6" w:tplc="3FFE5AF0">
      <w:start w:val="1"/>
      <w:numFmt w:val="bullet"/>
      <w:lvlText w:val=""/>
      <w:lvlJc w:val="left"/>
      <w:pPr>
        <w:ind w:left="5040" w:hanging="360"/>
      </w:pPr>
      <w:rPr>
        <w:rFonts w:ascii="Symbol" w:hAnsi="Symbol" w:hint="default"/>
      </w:rPr>
    </w:lvl>
    <w:lvl w:ilvl="7" w:tplc="1B56125E">
      <w:start w:val="1"/>
      <w:numFmt w:val="bullet"/>
      <w:lvlText w:val="o"/>
      <w:lvlJc w:val="left"/>
      <w:pPr>
        <w:ind w:left="5760" w:hanging="360"/>
      </w:pPr>
      <w:rPr>
        <w:rFonts w:ascii="Courier New" w:hAnsi="Courier New" w:hint="default"/>
      </w:rPr>
    </w:lvl>
    <w:lvl w:ilvl="8" w:tplc="ECAE89FC">
      <w:start w:val="1"/>
      <w:numFmt w:val="bullet"/>
      <w:lvlText w:val=""/>
      <w:lvlJc w:val="left"/>
      <w:pPr>
        <w:ind w:left="6480" w:hanging="360"/>
      </w:pPr>
      <w:rPr>
        <w:rFonts w:ascii="Wingdings" w:hAnsi="Wingdings" w:hint="default"/>
      </w:rPr>
    </w:lvl>
  </w:abstractNum>
  <w:num w:numId="1" w16cid:durableId="1913613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0A5"/>
    <w:rsid w:val="0001159D"/>
    <w:rsid w:val="000B5531"/>
    <w:rsid w:val="000D0F7D"/>
    <w:rsid w:val="000F2B4A"/>
    <w:rsid w:val="0014241F"/>
    <w:rsid w:val="00143F62"/>
    <w:rsid w:val="00184B93"/>
    <w:rsid w:val="001906E7"/>
    <w:rsid w:val="00192633"/>
    <w:rsid w:val="00193B1A"/>
    <w:rsid w:val="001F3B2B"/>
    <w:rsid w:val="002422B2"/>
    <w:rsid w:val="00295626"/>
    <w:rsid w:val="002C47E1"/>
    <w:rsid w:val="002F35CA"/>
    <w:rsid w:val="002F775E"/>
    <w:rsid w:val="0031601A"/>
    <w:rsid w:val="00324BAF"/>
    <w:rsid w:val="00385210"/>
    <w:rsid w:val="00386883"/>
    <w:rsid w:val="00391598"/>
    <w:rsid w:val="003F7E10"/>
    <w:rsid w:val="00401092"/>
    <w:rsid w:val="004208ED"/>
    <w:rsid w:val="00441871"/>
    <w:rsid w:val="00443DF6"/>
    <w:rsid w:val="00457CD6"/>
    <w:rsid w:val="004A7CF0"/>
    <w:rsid w:val="004B5482"/>
    <w:rsid w:val="004D15EC"/>
    <w:rsid w:val="004F7046"/>
    <w:rsid w:val="005311B7"/>
    <w:rsid w:val="00561C94"/>
    <w:rsid w:val="0057E83B"/>
    <w:rsid w:val="00580EEC"/>
    <w:rsid w:val="00585FC9"/>
    <w:rsid w:val="005E2400"/>
    <w:rsid w:val="00614B27"/>
    <w:rsid w:val="00625296"/>
    <w:rsid w:val="00635EA2"/>
    <w:rsid w:val="00693833"/>
    <w:rsid w:val="006C4DF2"/>
    <w:rsid w:val="006F7030"/>
    <w:rsid w:val="00747796"/>
    <w:rsid w:val="007A735F"/>
    <w:rsid w:val="00839901"/>
    <w:rsid w:val="008440B8"/>
    <w:rsid w:val="008552D9"/>
    <w:rsid w:val="0089424F"/>
    <w:rsid w:val="008B4E0D"/>
    <w:rsid w:val="008F73FA"/>
    <w:rsid w:val="00960EFF"/>
    <w:rsid w:val="009728C2"/>
    <w:rsid w:val="009C50A5"/>
    <w:rsid w:val="00A40BC2"/>
    <w:rsid w:val="00A746DE"/>
    <w:rsid w:val="00AA1307"/>
    <w:rsid w:val="00AE04E6"/>
    <w:rsid w:val="00B0243B"/>
    <w:rsid w:val="00B418F3"/>
    <w:rsid w:val="00B707ED"/>
    <w:rsid w:val="00B7381A"/>
    <w:rsid w:val="00B74462"/>
    <w:rsid w:val="00BB1BA2"/>
    <w:rsid w:val="00BD0802"/>
    <w:rsid w:val="00BE1099"/>
    <w:rsid w:val="00BE3437"/>
    <w:rsid w:val="00C065E1"/>
    <w:rsid w:val="00C0679C"/>
    <w:rsid w:val="00C333D3"/>
    <w:rsid w:val="00C44613"/>
    <w:rsid w:val="00C81086"/>
    <w:rsid w:val="00CF3AD7"/>
    <w:rsid w:val="00CF5A38"/>
    <w:rsid w:val="00D704CB"/>
    <w:rsid w:val="00D74648"/>
    <w:rsid w:val="00DA6953"/>
    <w:rsid w:val="00DF0D88"/>
    <w:rsid w:val="00E12FA5"/>
    <w:rsid w:val="00E34080"/>
    <w:rsid w:val="00E40382"/>
    <w:rsid w:val="00E97DCA"/>
    <w:rsid w:val="00EB0FC0"/>
    <w:rsid w:val="00EB6C20"/>
    <w:rsid w:val="00ED2D2A"/>
    <w:rsid w:val="00EE06AD"/>
    <w:rsid w:val="00EE201E"/>
    <w:rsid w:val="00EF01C0"/>
    <w:rsid w:val="00EF3B60"/>
    <w:rsid w:val="00EF4DB6"/>
    <w:rsid w:val="00F04102"/>
    <w:rsid w:val="00F253CD"/>
    <w:rsid w:val="00F33EBE"/>
    <w:rsid w:val="00F52378"/>
    <w:rsid w:val="00F60C45"/>
    <w:rsid w:val="00F672FD"/>
    <w:rsid w:val="00F703A6"/>
    <w:rsid w:val="00FE761D"/>
    <w:rsid w:val="0136E353"/>
    <w:rsid w:val="0148E940"/>
    <w:rsid w:val="01A12B50"/>
    <w:rsid w:val="0222EEE9"/>
    <w:rsid w:val="042FFC21"/>
    <w:rsid w:val="044F52A2"/>
    <w:rsid w:val="05825BAE"/>
    <w:rsid w:val="05B9F8EA"/>
    <w:rsid w:val="05DE2735"/>
    <w:rsid w:val="06DE1A6E"/>
    <w:rsid w:val="077BDDAF"/>
    <w:rsid w:val="07873C32"/>
    <w:rsid w:val="07CC3F34"/>
    <w:rsid w:val="07E57BE0"/>
    <w:rsid w:val="0829AD9E"/>
    <w:rsid w:val="08455D5E"/>
    <w:rsid w:val="0884AC41"/>
    <w:rsid w:val="0906A7BE"/>
    <w:rsid w:val="090FD468"/>
    <w:rsid w:val="0931A46F"/>
    <w:rsid w:val="0941A5DF"/>
    <w:rsid w:val="09AA15FD"/>
    <w:rsid w:val="0A52264E"/>
    <w:rsid w:val="0A73CE20"/>
    <w:rsid w:val="0A754BDE"/>
    <w:rsid w:val="0A9BAB9F"/>
    <w:rsid w:val="0B2C9774"/>
    <w:rsid w:val="0BA45648"/>
    <w:rsid w:val="0BB5A39C"/>
    <w:rsid w:val="0BBD3C83"/>
    <w:rsid w:val="0BEC1413"/>
    <w:rsid w:val="0C337127"/>
    <w:rsid w:val="0CA23324"/>
    <w:rsid w:val="0D00BF20"/>
    <w:rsid w:val="0D350DCE"/>
    <w:rsid w:val="0DA210BF"/>
    <w:rsid w:val="0DAD19DB"/>
    <w:rsid w:val="0E9D6560"/>
    <w:rsid w:val="0EB78DD8"/>
    <w:rsid w:val="0FE59523"/>
    <w:rsid w:val="105002EC"/>
    <w:rsid w:val="10E0A104"/>
    <w:rsid w:val="114634AE"/>
    <w:rsid w:val="121D99CB"/>
    <w:rsid w:val="12349B19"/>
    <w:rsid w:val="1258474B"/>
    <w:rsid w:val="13112A09"/>
    <w:rsid w:val="1403BA9E"/>
    <w:rsid w:val="143F4103"/>
    <w:rsid w:val="14A895A1"/>
    <w:rsid w:val="14C14888"/>
    <w:rsid w:val="14C7318C"/>
    <w:rsid w:val="14E0977B"/>
    <w:rsid w:val="15D92EEB"/>
    <w:rsid w:val="15DB7AC7"/>
    <w:rsid w:val="15FFD6F9"/>
    <w:rsid w:val="16622714"/>
    <w:rsid w:val="16B27C59"/>
    <w:rsid w:val="175DDCC4"/>
    <w:rsid w:val="1792BDC0"/>
    <w:rsid w:val="17E8A1E9"/>
    <w:rsid w:val="1937BDA7"/>
    <w:rsid w:val="1A51097D"/>
    <w:rsid w:val="1C59E92A"/>
    <w:rsid w:val="1C69D4E3"/>
    <w:rsid w:val="1CF6F245"/>
    <w:rsid w:val="1DCCD42A"/>
    <w:rsid w:val="1DCE89E3"/>
    <w:rsid w:val="1DD2F261"/>
    <w:rsid w:val="1E09B2B4"/>
    <w:rsid w:val="1E42E63F"/>
    <w:rsid w:val="1EA29E53"/>
    <w:rsid w:val="1EFDA6E0"/>
    <w:rsid w:val="1F74CF9D"/>
    <w:rsid w:val="1FF43E61"/>
    <w:rsid w:val="20204BEA"/>
    <w:rsid w:val="214C5917"/>
    <w:rsid w:val="221DE307"/>
    <w:rsid w:val="229E7009"/>
    <w:rsid w:val="22F74452"/>
    <w:rsid w:val="2363959E"/>
    <w:rsid w:val="237E1EAE"/>
    <w:rsid w:val="23938569"/>
    <w:rsid w:val="23C2C6B1"/>
    <w:rsid w:val="245066C4"/>
    <w:rsid w:val="24FF994F"/>
    <w:rsid w:val="250C29D3"/>
    <w:rsid w:val="2553EDED"/>
    <w:rsid w:val="25EF4E3B"/>
    <w:rsid w:val="270B1B4D"/>
    <w:rsid w:val="27A16179"/>
    <w:rsid w:val="2807373F"/>
    <w:rsid w:val="2836581A"/>
    <w:rsid w:val="2867C30B"/>
    <w:rsid w:val="2961A752"/>
    <w:rsid w:val="296AA7D8"/>
    <w:rsid w:val="2A1B5081"/>
    <w:rsid w:val="2AE61570"/>
    <w:rsid w:val="2AFA6513"/>
    <w:rsid w:val="2B662392"/>
    <w:rsid w:val="2B7038CD"/>
    <w:rsid w:val="2D32F37E"/>
    <w:rsid w:val="2D94D32F"/>
    <w:rsid w:val="2DDC3895"/>
    <w:rsid w:val="2DFE23F8"/>
    <w:rsid w:val="2E0872BD"/>
    <w:rsid w:val="2E10EE7A"/>
    <w:rsid w:val="2E2F495F"/>
    <w:rsid w:val="2FE5F649"/>
    <w:rsid w:val="309D63CA"/>
    <w:rsid w:val="30B783FE"/>
    <w:rsid w:val="3107DBE5"/>
    <w:rsid w:val="31569E4E"/>
    <w:rsid w:val="32436E37"/>
    <w:rsid w:val="32799B0A"/>
    <w:rsid w:val="3355FFBB"/>
    <w:rsid w:val="33DDD667"/>
    <w:rsid w:val="34B62A3F"/>
    <w:rsid w:val="35332A5F"/>
    <w:rsid w:val="37B66ACD"/>
    <w:rsid w:val="37BB8BB3"/>
    <w:rsid w:val="37ED8B66"/>
    <w:rsid w:val="38D3784B"/>
    <w:rsid w:val="398B9F66"/>
    <w:rsid w:val="3997290C"/>
    <w:rsid w:val="3A5BB528"/>
    <w:rsid w:val="3AC756E7"/>
    <w:rsid w:val="3B374708"/>
    <w:rsid w:val="3B8E4E53"/>
    <w:rsid w:val="3C1EFDAB"/>
    <w:rsid w:val="3C6208D7"/>
    <w:rsid w:val="3C7E2CC3"/>
    <w:rsid w:val="3CE541DF"/>
    <w:rsid w:val="3D367FF3"/>
    <w:rsid w:val="3D3C614F"/>
    <w:rsid w:val="3DDC2C05"/>
    <w:rsid w:val="3E2EB5E9"/>
    <w:rsid w:val="3F09C523"/>
    <w:rsid w:val="4067CCC5"/>
    <w:rsid w:val="4153856A"/>
    <w:rsid w:val="416CDEA2"/>
    <w:rsid w:val="41ABEF2C"/>
    <w:rsid w:val="41B01170"/>
    <w:rsid w:val="4226768D"/>
    <w:rsid w:val="43C03491"/>
    <w:rsid w:val="43DFD26E"/>
    <w:rsid w:val="44359D47"/>
    <w:rsid w:val="44489E43"/>
    <w:rsid w:val="44D86E72"/>
    <w:rsid w:val="4539707D"/>
    <w:rsid w:val="45887ED5"/>
    <w:rsid w:val="47FB8870"/>
    <w:rsid w:val="48CA5FD1"/>
    <w:rsid w:val="495BD27E"/>
    <w:rsid w:val="49A25C58"/>
    <w:rsid w:val="4A1510C0"/>
    <w:rsid w:val="4A7C75DA"/>
    <w:rsid w:val="4A832A74"/>
    <w:rsid w:val="4A854560"/>
    <w:rsid w:val="4B893DF3"/>
    <w:rsid w:val="4BA1932C"/>
    <w:rsid w:val="4BBD730D"/>
    <w:rsid w:val="4BEECEAE"/>
    <w:rsid w:val="4CCF62EB"/>
    <w:rsid w:val="4CF0C958"/>
    <w:rsid w:val="4D8023D6"/>
    <w:rsid w:val="4E9EA234"/>
    <w:rsid w:val="4EB576E9"/>
    <w:rsid w:val="4EF93FBB"/>
    <w:rsid w:val="4EFBA89D"/>
    <w:rsid w:val="4EFF4904"/>
    <w:rsid w:val="4FB7D876"/>
    <w:rsid w:val="503BA449"/>
    <w:rsid w:val="5067CEC5"/>
    <w:rsid w:val="509EF697"/>
    <w:rsid w:val="5127A7B8"/>
    <w:rsid w:val="51DF0A13"/>
    <w:rsid w:val="51DFBF6F"/>
    <w:rsid w:val="51E6533E"/>
    <w:rsid w:val="520B34C7"/>
    <w:rsid w:val="520DA60A"/>
    <w:rsid w:val="52614D69"/>
    <w:rsid w:val="5316523B"/>
    <w:rsid w:val="53642AB0"/>
    <w:rsid w:val="53642C68"/>
    <w:rsid w:val="53929193"/>
    <w:rsid w:val="53CD2037"/>
    <w:rsid w:val="540C566E"/>
    <w:rsid w:val="54CA8D4E"/>
    <w:rsid w:val="550F7ABC"/>
    <w:rsid w:val="556F7050"/>
    <w:rsid w:val="5608A921"/>
    <w:rsid w:val="56A80A9D"/>
    <w:rsid w:val="5719A1B6"/>
    <w:rsid w:val="575DEF44"/>
    <w:rsid w:val="5770097C"/>
    <w:rsid w:val="579792CA"/>
    <w:rsid w:val="57E820D3"/>
    <w:rsid w:val="59765F4F"/>
    <w:rsid w:val="598B7473"/>
    <w:rsid w:val="5ABB9F67"/>
    <w:rsid w:val="5B156454"/>
    <w:rsid w:val="5B9E673E"/>
    <w:rsid w:val="5C3500D7"/>
    <w:rsid w:val="5C76325E"/>
    <w:rsid w:val="5C7D5BCE"/>
    <w:rsid w:val="5CAB4E2B"/>
    <w:rsid w:val="5CB1C965"/>
    <w:rsid w:val="5D81FAC7"/>
    <w:rsid w:val="5DB248BF"/>
    <w:rsid w:val="5DE8A757"/>
    <w:rsid w:val="5E4D39A6"/>
    <w:rsid w:val="5E6EE545"/>
    <w:rsid w:val="5F28C529"/>
    <w:rsid w:val="5FAC3E0B"/>
    <w:rsid w:val="60662A33"/>
    <w:rsid w:val="6078EDBD"/>
    <w:rsid w:val="60B23269"/>
    <w:rsid w:val="60C2355F"/>
    <w:rsid w:val="610B1C84"/>
    <w:rsid w:val="61172203"/>
    <w:rsid w:val="620041AB"/>
    <w:rsid w:val="62174A03"/>
    <w:rsid w:val="62F53349"/>
    <w:rsid w:val="637BC6A8"/>
    <w:rsid w:val="63FD2EC6"/>
    <w:rsid w:val="641C61C7"/>
    <w:rsid w:val="647A7104"/>
    <w:rsid w:val="65474FBD"/>
    <w:rsid w:val="655104A6"/>
    <w:rsid w:val="658A1B15"/>
    <w:rsid w:val="65A42EDF"/>
    <w:rsid w:val="6615C0F4"/>
    <w:rsid w:val="6740C259"/>
    <w:rsid w:val="67764B19"/>
    <w:rsid w:val="67BF7C8A"/>
    <w:rsid w:val="67FDA51A"/>
    <w:rsid w:val="68078DEF"/>
    <w:rsid w:val="681F3271"/>
    <w:rsid w:val="68332AB8"/>
    <w:rsid w:val="6902993A"/>
    <w:rsid w:val="69A2424E"/>
    <w:rsid w:val="6A4C0188"/>
    <w:rsid w:val="6AC727A1"/>
    <w:rsid w:val="6B45757F"/>
    <w:rsid w:val="6B4A1626"/>
    <w:rsid w:val="6B6E33F1"/>
    <w:rsid w:val="6BCEA6E2"/>
    <w:rsid w:val="6CBCA88F"/>
    <w:rsid w:val="6CEE498D"/>
    <w:rsid w:val="6D35A93B"/>
    <w:rsid w:val="6D915F11"/>
    <w:rsid w:val="6E64533F"/>
    <w:rsid w:val="6EA7DCDE"/>
    <w:rsid w:val="6EFF0628"/>
    <w:rsid w:val="708C9B58"/>
    <w:rsid w:val="71402247"/>
    <w:rsid w:val="71FD9F13"/>
    <w:rsid w:val="728E2161"/>
    <w:rsid w:val="72F0AA07"/>
    <w:rsid w:val="732132B8"/>
    <w:rsid w:val="7366DE41"/>
    <w:rsid w:val="73B44D80"/>
    <w:rsid w:val="73F475B2"/>
    <w:rsid w:val="740EAE00"/>
    <w:rsid w:val="7419C28E"/>
    <w:rsid w:val="7613B642"/>
    <w:rsid w:val="763B3382"/>
    <w:rsid w:val="76C3C2BB"/>
    <w:rsid w:val="770BF7F9"/>
    <w:rsid w:val="77201F2D"/>
    <w:rsid w:val="77D29225"/>
    <w:rsid w:val="783E019B"/>
    <w:rsid w:val="78D3326A"/>
    <w:rsid w:val="78E30627"/>
    <w:rsid w:val="79C30DAE"/>
    <w:rsid w:val="7A849AB5"/>
    <w:rsid w:val="7AAB33A9"/>
    <w:rsid w:val="7AD06E07"/>
    <w:rsid w:val="7B597552"/>
    <w:rsid w:val="7C33EC1B"/>
    <w:rsid w:val="7CC1D22F"/>
    <w:rsid w:val="7CE49C19"/>
    <w:rsid w:val="7CFAE731"/>
    <w:rsid w:val="7D9F15B2"/>
    <w:rsid w:val="7E075E42"/>
    <w:rsid w:val="7E48774C"/>
    <w:rsid w:val="7E5CD286"/>
    <w:rsid w:val="7E84985F"/>
    <w:rsid w:val="7F1FD2E2"/>
    <w:rsid w:val="7FF5E69F"/>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C8DBC"/>
  <w15:chartTrackingRefBased/>
  <w15:docId w15:val="{B76594C5-ECD8-4C4B-9B6E-1F3ED655E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aliases w:val="Normaalin tekstin oletus"/>
    <w:qFormat/>
    <w:rsid w:val="00EB0FC0"/>
    <w:pPr>
      <w:spacing w:line="288" w:lineRule="auto"/>
    </w:pPr>
    <w:rPr>
      <w:rFonts w:ascii="Verdana" w:hAnsi="Verdana"/>
    </w:rPr>
  </w:style>
  <w:style w:type="paragraph" w:styleId="Otsikko1">
    <w:name w:val="heading 1"/>
    <w:aliases w:val="Pääotsikon oletus"/>
    <w:basedOn w:val="Otsikko"/>
    <w:next w:val="Normaali"/>
    <w:link w:val="Otsikko1Char"/>
    <w:uiPriority w:val="9"/>
    <w:qFormat/>
    <w:rsid w:val="00EB0FC0"/>
    <w:pPr>
      <w:keepNext/>
      <w:keepLines/>
      <w:spacing w:before="240" w:after="120" w:line="288" w:lineRule="auto"/>
      <w:outlineLvl w:val="0"/>
    </w:pPr>
    <w:rPr>
      <w:rFonts w:ascii="Verdana" w:hAnsi="Verdana"/>
      <w:b/>
      <w:sz w:val="24"/>
      <w:szCs w:val="32"/>
    </w:rPr>
  </w:style>
  <w:style w:type="paragraph" w:styleId="Otsikko2">
    <w:name w:val="heading 2"/>
    <w:next w:val="Sisennetyntekstinoletus"/>
    <w:link w:val="Otsikko2Char"/>
    <w:uiPriority w:val="9"/>
    <w:unhideWhenUsed/>
    <w:rsid w:val="000D0F7D"/>
    <w:pPr>
      <w:spacing w:before="240" w:after="120" w:line="288" w:lineRule="auto"/>
      <w:ind w:left="1304"/>
      <w:outlineLvl w:val="1"/>
    </w:pPr>
    <w:rPr>
      <w:rFonts w:ascii="Verdana" w:eastAsiaTheme="majorEastAsia" w:hAnsi="Verdana" w:cstheme="majorBidi"/>
      <w:b/>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0D0F7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D0F7D"/>
    <w:rPr>
      <w:rFonts w:ascii="Verdana" w:hAnsi="Verdana"/>
    </w:rPr>
  </w:style>
  <w:style w:type="paragraph" w:styleId="Alatunniste">
    <w:name w:val="footer"/>
    <w:basedOn w:val="Normaali"/>
    <w:link w:val="AlatunnisteChar"/>
    <w:uiPriority w:val="99"/>
    <w:unhideWhenUsed/>
    <w:rsid w:val="000D0F7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D0F7D"/>
    <w:rPr>
      <w:rFonts w:ascii="Verdana" w:hAnsi="Verdana"/>
    </w:rPr>
  </w:style>
  <w:style w:type="character" w:styleId="Paikkamerkkiteksti">
    <w:name w:val="Placeholder Text"/>
    <w:basedOn w:val="Kappaleenoletusfontti"/>
    <w:uiPriority w:val="99"/>
    <w:semiHidden/>
    <w:rsid w:val="009C50A5"/>
    <w:rPr>
      <w:color w:val="808080"/>
    </w:rPr>
  </w:style>
  <w:style w:type="character" w:customStyle="1" w:styleId="Otsikko1Char">
    <w:name w:val="Otsikko 1 Char"/>
    <w:aliases w:val="Pääotsikon oletus Char"/>
    <w:basedOn w:val="Kappaleenoletusfontti"/>
    <w:link w:val="Otsikko1"/>
    <w:uiPriority w:val="9"/>
    <w:rsid w:val="00EB0FC0"/>
    <w:rPr>
      <w:rFonts w:ascii="Verdana" w:eastAsiaTheme="majorEastAsia" w:hAnsi="Verdana" w:cstheme="majorBidi"/>
      <w:b/>
      <w:spacing w:val="-10"/>
      <w:kern w:val="28"/>
      <w:sz w:val="24"/>
      <w:szCs w:val="32"/>
    </w:rPr>
  </w:style>
  <w:style w:type="character" w:customStyle="1" w:styleId="Otsikko2Char">
    <w:name w:val="Otsikko 2 Char"/>
    <w:basedOn w:val="Kappaleenoletusfontti"/>
    <w:link w:val="Otsikko2"/>
    <w:uiPriority w:val="9"/>
    <w:rsid w:val="000D0F7D"/>
    <w:rPr>
      <w:rFonts w:ascii="Verdana" w:eastAsiaTheme="majorEastAsia" w:hAnsi="Verdana" w:cstheme="majorBidi"/>
      <w:b/>
      <w:szCs w:val="26"/>
    </w:rPr>
  </w:style>
  <w:style w:type="paragraph" w:customStyle="1" w:styleId="Sisennetyntekstinoletus">
    <w:name w:val="Sisennetyn tekstin oletus"/>
    <w:basedOn w:val="Normaali"/>
    <w:link w:val="SisennetyntekstinoletusChar"/>
    <w:qFormat/>
    <w:rsid w:val="00EB0FC0"/>
    <w:pPr>
      <w:ind w:left="1304"/>
    </w:pPr>
  </w:style>
  <w:style w:type="paragraph" w:styleId="Alaotsikko">
    <w:name w:val="Subtitle"/>
    <w:basedOn w:val="Otsikko2"/>
    <w:next w:val="Normaali"/>
    <w:link w:val="AlaotsikkoChar"/>
    <w:uiPriority w:val="11"/>
    <w:rsid w:val="004A7CF0"/>
    <w:pPr>
      <w:numPr>
        <w:ilvl w:val="1"/>
      </w:numPr>
      <w:ind w:left="1304"/>
    </w:pPr>
    <w:rPr>
      <w:rFonts w:eastAsiaTheme="minorEastAsia"/>
      <w:spacing w:val="15"/>
    </w:rPr>
  </w:style>
  <w:style w:type="character" w:customStyle="1" w:styleId="SisennetyntekstinoletusChar">
    <w:name w:val="Sisennetyn tekstin oletus Char"/>
    <w:basedOn w:val="Kappaleenoletusfontti"/>
    <w:link w:val="Sisennetyntekstinoletus"/>
    <w:rsid w:val="00EB0FC0"/>
    <w:rPr>
      <w:rFonts w:ascii="Verdana" w:hAnsi="Verdana"/>
    </w:rPr>
  </w:style>
  <w:style w:type="character" w:customStyle="1" w:styleId="AlaotsikkoChar">
    <w:name w:val="Alaotsikko Char"/>
    <w:basedOn w:val="Kappaleenoletusfontti"/>
    <w:link w:val="Alaotsikko"/>
    <w:uiPriority w:val="11"/>
    <w:rsid w:val="004A7CF0"/>
    <w:rPr>
      <w:rFonts w:ascii="Arial" w:eastAsiaTheme="minorEastAsia" w:hAnsi="Arial" w:cstheme="majorBidi"/>
      <w:b/>
      <w:spacing w:val="15"/>
      <w:szCs w:val="26"/>
    </w:rPr>
  </w:style>
  <w:style w:type="paragraph" w:customStyle="1" w:styleId="Alaotsikonoletus">
    <w:name w:val="Alaotsikon oletus"/>
    <w:basedOn w:val="Otsikko2"/>
    <w:next w:val="Normaali"/>
    <w:qFormat/>
    <w:rsid w:val="00EB0FC0"/>
    <w:pPr>
      <w:ind w:left="0"/>
    </w:pPr>
  </w:style>
  <w:style w:type="paragraph" w:customStyle="1" w:styleId="Sisennetynalaotsikonoletus">
    <w:name w:val="Sisennetyn alaotsikon oletus"/>
    <w:basedOn w:val="Otsikko2"/>
    <w:next w:val="Sisennetyntekstinoletus"/>
    <w:qFormat/>
    <w:rsid w:val="00EB0FC0"/>
  </w:style>
  <w:style w:type="paragraph" w:styleId="Otsikko">
    <w:name w:val="Title"/>
    <w:basedOn w:val="Normaali"/>
    <w:next w:val="Normaali"/>
    <w:link w:val="OtsikkoChar"/>
    <w:uiPriority w:val="10"/>
    <w:rsid w:val="000D0F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D0F7D"/>
    <w:rPr>
      <w:rFonts w:asciiTheme="majorHAnsi" w:eastAsiaTheme="majorEastAsia" w:hAnsiTheme="majorHAnsi" w:cstheme="majorBidi"/>
      <w:spacing w:val="-10"/>
      <w:kern w:val="28"/>
      <w:sz w:val="56"/>
      <w:szCs w:val="56"/>
    </w:rPr>
  </w:style>
  <w:style w:type="paragraph" w:customStyle="1" w:styleId="paragraph">
    <w:name w:val="paragraph"/>
    <w:basedOn w:val="Normaali"/>
    <w:rsid w:val="00585FC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585FC9"/>
  </w:style>
  <w:style w:type="character" w:customStyle="1" w:styleId="eop">
    <w:name w:val="eop"/>
    <w:basedOn w:val="Kappaleenoletusfontti"/>
    <w:rsid w:val="00585FC9"/>
  </w:style>
  <w:style w:type="character" w:customStyle="1" w:styleId="tabchar">
    <w:name w:val="tabchar"/>
    <w:basedOn w:val="Kappaleenoletusfontti"/>
    <w:rsid w:val="00585FC9"/>
  </w:style>
  <w:style w:type="paragraph" w:styleId="Kommentinteksti">
    <w:name w:val="annotation text"/>
    <w:basedOn w:val="Normaali"/>
    <w:link w:val="KommentintekstiChar"/>
    <w:uiPriority w:val="99"/>
    <w:unhideWhenUsed/>
    <w:pPr>
      <w:spacing w:line="240" w:lineRule="auto"/>
    </w:pPr>
    <w:rPr>
      <w:sz w:val="20"/>
      <w:szCs w:val="20"/>
    </w:rPr>
  </w:style>
  <w:style w:type="character" w:customStyle="1" w:styleId="KommentintekstiChar">
    <w:name w:val="Kommentin teksti Char"/>
    <w:basedOn w:val="Kappaleenoletusfontti"/>
    <w:link w:val="Kommentinteksti"/>
    <w:uiPriority w:val="99"/>
    <w:rPr>
      <w:rFonts w:ascii="Verdana" w:hAnsi="Verdana"/>
      <w:sz w:val="20"/>
      <w:szCs w:val="20"/>
    </w:rPr>
  </w:style>
  <w:style w:type="character" w:styleId="Kommentinviite">
    <w:name w:val="annotation reference"/>
    <w:basedOn w:val="Kappaleenoletusfontti"/>
    <w:uiPriority w:val="99"/>
    <w:semiHidden/>
    <w:unhideWhenUsed/>
    <w:rPr>
      <w:sz w:val="16"/>
      <w:szCs w:val="16"/>
    </w:rPr>
  </w:style>
  <w:style w:type="paragraph" w:styleId="Kommentinotsikko">
    <w:name w:val="annotation subject"/>
    <w:basedOn w:val="Kommentinteksti"/>
    <w:next w:val="Kommentinteksti"/>
    <w:link w:val="KommentinotsikkoChar"/>
    <w:uiPriority w:val="99"/>
    <w:semiHidden/>
    <w:unhideWhenUsed/>
    <w:rsid w:val="00693833"/>
    <w:rPr>
      <w:b/>
      <w:bCs/>
    </w:rPr>
  </w:style>
  <w:style w:type="character" w:customStyle="1" w:styleId="KommentinotsikkoChar">
    <w:name w:val="Kommentin otsikko Char"/>
    <w:basedOn w:val="KommentintekstiChar"/>
    <w:link w:val="Kommentinotsikko"/>
    <w:uiPriority w:val="99"/>
    <w:semiHidden/>
    <w:rsid w:val="00693833"/>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990671">
      <w:bodyDiv w:val="1"/>
      <w:marLeft w:val="0"/>
      <w:marRight w:val="0"/>
      <w:marTop w:val="0"/>
      <w:marBottom w:val="0"/>
      <w:divBdr>
        <w:top w:val="none" w:sz="0" w:space="0" w:color="auto"/>
        <w:left w:val="none" w:sz="0" w:space="0" w:color="auto"/>
        <w:bottom w:val="none" w:sz="0" w:space="0" w:color="auto"/>
        <w:right w:val="none" w:sz="0" w:space="0" w:color="auto"/>
      </w:divBdr>
      <w:divsChild>
        <w:div w:id="55664567">
          <w:marLeft w:val="0"/>
          <w:marRight w:val="0"/>
          <w:marTop w:val="0"/>
          <w:marBottom w:val="0"/>
          <w:divBdr>
            <w:top w:val="none" w:sz="0" w:space="0" w:color="auto"/>
            <w:left w:val="none" w:sz="0" w:space="0" w:color="auto"/>
            <w:bottom w:val="none" w:sz="0" w:space="0" w:color="auto"/>
            <w:right w:val="none" w:sz="0" w:space="0" w:color="auto"/>
          </w:divBdr>
        </w:div>
        <w:div w:id="82606643">
          <w:marLeft w:val="0"/>
          <w:marRight w:val="0"/>
          <w:marTop w:val="0"/>
          <w:marBottom w:val="0"/>
          <w:divBdr>
            <w:top w:val="none" w:sz="0" w:space="0" w:color="auto"/>
            <w:left w:val="none" w:sz="0" w:space="0" w:color="auto"/>
            <w:bottom w:val="none" w:sz="0" w:space="0" w:color="auto"/>
            <w:right w:val="none" w:sz="0" w:space="0" w:color="auto"/>
          </w:divBdr>
        </w:div>
        <w:div w:id="141579546">
          <w:marLeft w:val="0"/>
          <w:marRight w:val="0"/>
          <w:marTop w:val="0"/>
          <w:marBottom w:val="0"/>
          <w:divBdr>
            <w:top w:val="none" w:sz="0" w:space="0" w:color="auto"/>
            <w:left w:val="none" w:sz="0" w:space="0" w:color="auto"/>
            <w:bottom w:val="none" w:sz="0" w:space="0" w:color="auto"/>
            <w:right w:val="none" w:sz="0" w:space="0" w:color="auto"/>
          </w:divBdr>
        </w:div>
        <w:div w:id="152574853">
          <w:marLeft w:val="0"/>
          <w:marRight w:val="0"/>
          <w:marTop w:val="0"/>
          <w:marBottom w:val="0"/>
          <w:divBdr>
            <w:top w:val="none" w:sz="0" w:space="0" w:color="auto"/>
            <w:left w:val="none" w:sz="0" w:space="0" w:color="auto"/>
            <w:bottom w:val="none" w:sz="0" w:space="0" w:color="auto"/>
            <w:right w:val="none" w:sz="0" w:space="0" w:color="auto"/>
          </w:divBdr>
        </w:div>
        <w:div w:id="152718672">
          <w:marLeft w:val="0"/>
          <w:marRight w:val="0"/>
          <w:marTop w:val="0"/>
          <w:marBottom w:val="0"/>
          <w:divBdr>
            <w:top w:val="none" w:sz="0" w:space="0" w:color="auto"/>
            <w:left w:val="none" w:sz="0" w:space="0" w:color="auto"/>
            <w:bottom w:val="none" w:sz="0" w:space="0" w:color="auto"/>
            <w:right w:val="none" w:sz="0" w:space="0" w:color="auto"/>
          </w:divBdr>
        </w:div>
        <w:div w:id="206529679">
          <w:marLeft w:val="0"/>
          <w:marRight w:val="0"/>
          <w:marTop w:val="0"/>
          <w:marBottom w:val="0"/>
          <w:divBdr>
            <w:top w:val="none" w:sz="0" w:space="0" w:color="auto"/>
            <w:left w:val="none" w:sz="0" w:space="0" w:color="auto"/>
            <w:bottom w:val="none" w:sz="0" w:space="0" w:color="auto"/>
            <w:right w:val="none" w:sz="0" w:space="0" w:color="auto"/>
          </w:divBdr>
        </w:div>
        <w:div w:id="236091328">
          <w:marLeft w:val="0"/>
          <w:marRight w:val="0"/>
          <w:marTop w:val="0"/>
          <w:marBottom w:val="0"/>
          <w:divBdr>
            <w:top w:val="none" w:sz="0" w:space="0" w:color="auto"/>
            <w:left w:val="none" w:sz="0" w:space="0" w:color="auto"/>
            <w:bottom w:val="none" w:sz="0" w:space="0" w:color="auto"/>
            <w:right w:val="none" w:sz="0" w:space="0" w:color="auto"/>
          </w:divBdr>
        </w:div>
        <w:div w:id="251282375">
          <w:marLeft w:val="0"/>
          <w:marRight w:val="0"/>
          <w:marTop w:val="0"/>
          <w:marBottom w:val="0"/>
          <w:divBdr>
            <w:top w:val="none" w:sz="0" w:space="0" w:color="auto"/>
            <w:left w:val="none" w:sz="0" w:space="0" w:color="auto"/>
            <w:bottom w:val="none" w:sz="0" w:space="0" w:color="auto"/>
            <w:right w:val="none" w:sz="0" w:space="0" w:color="auto"/>
          </w:divBdr>
        </w:div>
        <w:div w:id="276832162">
          <w:marLeft w:val="0"/>
          <w:marRight w:val="0"/>
          <w:marTop w:val="0"/>
          <w:marBottom w:val="0"/>
          <w:divBdr>
            <w:top w:val="none" w:sz="0" w:space="0" w:color="auto"/>
            <w:left w:val="none" w:sz="0" w:space="0" w:color="auto"/>
            <w:bottom w:val="none" w:sz="0" w:space="0" w:color="auto"/>
            <w:right w:val="none" w:sz="0" w:space="0" w:color="auto"/>
          </w:divBdr>
        </w:div>
        <w:div w:id="296304323">
          <w:marLeft w:val="0"/>
          <w:marRight w:val="0"/>
          <w:marTop w:val="0"/>
          <w:marBottom w:val="0"/>
          <w:divBdr>
            <w:top w:val="none" w:sz="0" w:space="0" w:color="auto"/>
            <w:left w:val="none" w:sz="0" w:space="0" w:color="auto"/>
            <w:bottom w:val="none" w:sz="0" w:space="0" w:color="auto"/>
            <w:right w:val="none" w:sz="0" w:space="0" w:color="auto"/>
          </w:divBdr>
        </w:div>
        <w:div w:id="369649986">
          <w:marLeft w:val="0"/>
          <w:marRight w:val="0"/>
          <w:marTop w:val="0"/>
          <w:marBottom w:val="0"/>
          <w:divBdr>
            <w:top w:val="none" w:sz="0" w:space="0" w:color="auto"/>
            <w:left w:val="none" w:sz="0" w:space="0" w:color="auto"/>
            <w:bottom w:val="none" w:sz="0" w:space="0" w:color="auto"/>
            <w:right w:val="none" w:sz="0" w:space="0" w:color="auto"/>
          </w:divBdr>
        </w:div>
        <w:div w:id="444496918">
          <w:marLeft w:val="0"/>
          <w:marRight w:val="0"/>
          <w:marTop w:val="0"/>
          <w:marBottom w:val="0"/>
          <w:divBdr>
            <w:top w:val="none" w:sz="0" w:space="0" w:color="auto"/>
            <w:left w:val="none" w:sz="0" w:space="0" w:color="auto"/>
            <w:bottom w:val="none" w:sz="0" w:space="0" w:color="auto"/>
            <w:right w:val="none" w:sz="0" w:space="0" w:color="auto"/>
          </w:divBdr>
        </w:div>
        <w:div w:id="478158327">
          <w:marLeft w:val="0"/>
          <w:marRight w:val="0"/>
          <w:marTop w:val="0"/>
          <w:marBottom w:val="0"/>
          <w:divBdr>
            <w:top w:val="none" w:sz="0" w:space="0" w:color="auto"/>
            <w:left w:val="none" w:sz="0" w:space="0" w:color="auto"/>
            <w:bottom w:val="none" w:sz="0" w:space="0" w:color="auto"/>
            <w:right w:val="none" w:sz="0" w:space="0" w:color="auto"/>
          </w:divBdr>
        </w:div>
        <w:div w:id="480928371">
          <w:marLeft w:val="0"/>
          <w:marRight w:val="0"/>
          <w:marTop w:val="0"/>
          <w:marBottom w:val="0"/>
          <w:divBdr>
            <w:top w:val="none" w:sz="0" w:space="0" w:color="auto"/>
            <w:left w:val="none" w:sz="0" w:space="0" w:color="auto"/>
            <w:bottom w:val="none" w:sz="0" w:space="0" w:color="auto"/>
            <w:right w:val="none" w:sz="0" w:space="0" w:color="auto"/>
          </w:divBdr>
        </w:div>
        <w:div w:id="485633891">
          <w:marLeft w:val="0"/>
          <w:marRight w:val="0"/>
          <w:marTop w:val="0"/>
          <w:marBottom w:val="0"/>
          <w:divBdr>
            <w:top w:val="none" w:sz="0" w:space="0" w:color="auto"/>
            <w:left w:val="none" w:sz="0" w:space="0" w:color="auto"/>
            <w:bottom w:val="none" w:sz="0" w:space="0" w:color="auto"/>
            <w:right w:val="none" w:sz="0" w:space="0" w:color="auto"/>
          </w:divBdr>
        </w:div>
        <w:div w:id="499198801">
          <w:marLeft w:val="0"/>
          <w:marRight w:val="0"/>
          <w:marTop w:val="0"/>
          <w:marBottom w:val="0"/>
          <w:divBdr>
            <w:top w:val="none" w:sz="0" w:space="0" w:color="auto"/>
            <w:left w:val="none" w:sz="0" w:space="0" w:color="auto"/>
            <w:bottom w:val="none" w:sz="0" w:space="0" w:color="auto"/>
            <w:right w:val="none" w:sz="0" w:space="0" w:color="auto"/>
          </w:divBdr>
        </w:div>
        <w:div w:id="505243873">
          <w:marLeft w:val="0"/>
          <w:marRight w:val="0"/>
          <w:marTop w:val="0"/>
          <w:marBottom w:val="0"/>
          <w:divBdr>
            <w:top w:val="none" w:sz="0" w:space="0" w:color="auto"/>
            <w:left w:val="none" w:sz="0" w:space="0" w:color="auto"/>
            <w:bottom w:val="none" w:sz="0" w:space="0" w:color="auto"/>
            <w:right w:val="none" w:sz="0" w:space="0" w:color="auto"/>
          </w:divBdr>
        </w:div>
        <w:div w:id="638195350">
          <w:marLeft w:val="0"/>
          <w:marRight w:val="0"/>
          <w:marTop w:val="0"/>
          <w:marBottom w:val="0"/>
          <w:divBdr>
            <w:top w:val="none" w:sz="0" w:space="0" w:color="auto"/>
            <w:left w:val="none" w:sz="0" w:space="0" w:color="auto"/>
            <w:bottom w:val="none" w:sz="0" w:space="0" w:color="auto"/>
            <w:right w:val="none" w:sz="0" w:space="0" w:color="auto"/>
          </w:divBdr>
        </w:div>
        <w:div w:id="643241983">
          <w:marLeft w:val="0"/>
          <w:marRight w:val="0"/>
          <w:marTop w:val="0"/>
          <w:marBottom w:val="0"/>
          <w:divBdr>
            <w:top w:val="none" w:sz="0" w:space="0" w:color="auto"/>
            <w:left w:val="none" w:sz="0" w:space="0" w:color="auto"/>
            <w:bottom w:val="none" w:sz="0" w:space="0" w:color="auto"/>
            <w:right w:val="none" w:sz="0" w:space="0" w:color="auto"/>
          </w:divBdr>
        </w:div>
        <w:div w:id="654575046">
          <w:marLeft w:val="0"/>
          <w:marRight w:val="0"/>
          <w:marTop w:val="0"/>
          <w:marBottom w:val="0"/>
          <w:divBdr>
            <w:top w:val="none" w:sz="0" w:space="0" w:color="auto"/>
            <w:left w:val="none" w:sz="0" w:space="0" w:color="auto"/>
            <w:bottom w:val="none" w:sz="0" w:space="0" w:color="auto"/>
            <w:right w:val="none" w:sz="0" w:space="0" w:color="auto"/>
          </w:divBdr>
        </w:div>
        <w:div w:id="680744897">
          <w:marLeft w:val="0"/>
          <w:marRight w:val="0"/>
          <w:marTop w:val="0"/>
          <w:marBottom w:val="0"/>
          <w:divBdr>
            <w:top w:val="none" w:sz="0" w:space="0" w:color="auto"/>
            <w:left w:val="none" w:sz="0" w:space="0" w:color="auto"/>
            <w:bottom w:val="none" w:sz="0" w:space="0" w:color="auto"/>
            <w:right w:val="none" w:sz="0" w:space="0" w:color="auto"/>
          </w:divBdr>
        </w:div>
        <w:div w:id="687683516">
          <w:marLeft w:val="0"/>
          <w:marRight w:val="0"/>
          <w:marTop w:val="0"/>
          <w:marBottom w:val="0"/>
          <w:divBdr>
            <w:top w:val="none" w:sz="0" w:space="0" w:color="auto"/>
            <w:left w:val="none" w:sz="0" w:space="0" w:color="auto"/>
            <w:bottom w:val="none" w:sz="0" w:space="0" w:color="auto"/>
            <w:right w:val="none" w:sz="0" w:space="0" w:color="auto"/>
          </w:divBdr>
        </w:div>
        <w:div w:id="747847948">
          <w:marLeft w:val="0"/>
          <w:marRight w:val="0"/>
          <w:marTop w:val="0"/>
          <w:marBottom w:val="0"/>
          <w:divBdr>
            <w:top w:val="none" w:sz="0" w:space="0" w:color="auto"/>
            <w:left w:val="none" w:sz="0" w:space="0" w:color="auto"/>
            <w:bottom w:val="none" w:sz="0" w:space="0" w:color="auto"/>
            <w:right w:val="none" w:sz="0" w:space="0" w:color="auto"/>
          </w:divBdr>
        </w:div>
        <w:div w:id="763035796">
          <w:marLeft w:val="0"/>
          <w:marRight w:val="0"/>
          <w:marTop w:val="0"/>
          <w:marBottom w:val="0"/>
          <w:divBdr>
            <w:top w:val="none" w:sz="0" w:space="0" w:color="auto"/>
            <w:left w:val="none" w:sz="0" w:space="0" w:color="auto"/>
            <w:bottom w:val="none" w:sz="0" w:space="0" w:color="auto"/>
            <w:right w:val="none" w:sz="0" w:space="0" w:color="auto"/>
          </w:divBdr>
        </w:div>
        <w:div w:id="824736993">
          <w:marLeft w:val="0"/>
          <w:marRight w:val="0"/>
          <w:marTop w:val="0"/>
          <w:marBottom w:val="0"/>
          <w:divBdr>
            <w:top w:val="none" w:sz="0" w:space="0" w:color="auto"/>
            <w:left w:val="none" w:sz="0" w:space="0" w:color="auto"/>
            <w:bottom w:val="none" w:sz="0" w:space="0" w:color="auto"/>
            <w:right w:val="none" w:sz="0" w:space="0" w:color="auto"/>
          </w:divBdr>
        </w:div>
        <w:div w:id="849100076">
          <w:marLeft w:val="0"/>
          <w:marRight w:val="0"/>
          <w:marTop w:val="0"/>
          <w:marBottom w:val="0"/>
          <w:divBdr>
            <w:top w:val="none" w:sz="0" w:space="0" w:color="auto"/>
            <w:left w:val="none" w:sz="0" w:space="0" w:color="auto"/>
            <w:bottom w:val="none" w:sz="0" w:space="0" w:color="auto"/>
            <w:right w:val="none" w:sz="0" w:space="0" w:color="auto"/>
          </w:divBdr>
        </w:div>
        <w:div w:id="868446406">
          <w:marLeft w:val="0"/>
          <w:marRight w:val="0"/>
          <w:marTop w:val="0"/>
          <w:marBottom w:val="0"/>
          <w:divBdr>
            <w:top w:val="none" w:sz="0" w:space="0" w:color="auto"/>
            <w:left w:val="none" w:sz="0" w:space="0" w:color="auto"/>
            <w:bottom w:val="none" w:sz="0" w:space="0" w:color="auto"/>
            <w:right w:val="none" w:sz="0" w:space="0" w:color="auto"/>
          </w:divBdr>
        </w:div>
        <w:div w:id="880750220">
          <w:marLeft w:val="0"/>
          <w:marRight w:val="0"/>
          <w:marTop w:val="0"/>
          <w:marBottom w:val="0"/>
          <w:divBdr>
            <w:top w:val="none" w:sz="0" w:space="0" w:color="auto"/>
            <w:left w:val="none" w:sz="0" w:space="0" w:color="auto"/>
            <w:bottom w:val="none" w:sz="0" w:space="0" w:color="auto"/>
            <w:right w:val="none" w:sz="0" w:space="0" w:color="auto"/>
          </w:divBdr>
        </w:div>
        <w:div w:id="923798644">
          <w:marLeft w:val="0"/>
          <w:marRight w:val="0"/>
          <w:marTop w:val="0"/>
          <w:marBottom w:val="0"/>
          <w:divBdr>
            <w:top w:val="none" w:sz="0" w:space="0" w:color="auto"/>
            <w:left w:val="none" w:sz="0" w:space="0" w:color="auto"/>
            <w:bottom w:val="none" w:sz="0" w:space="0" w:color="auto"/>
            <w:right w:val="none" w:sz="0" w:space="0" w:color="auto"/>
          </w:divBdr>
        </w:div>
        <w:div w:id="1023479993">
          <w:marLeft w:val="0"/>
          <w:marRight w:val="0"/>
          <w:marTop w:val="0"/>
          <w:marBottom w:val="0"/>
          <w:divBdr>
            <w:top w:val="none" w:sz="0" w:space="0" w:color="auto"/>
            <w:left w:val="none" w:sz="0" w:space="0" w:color="auto"/>
            <w:bottom w:val="none" w:sz="0" w:space="0" w:color="auto"/>
            <w:right w:val="none" w:sz="0" w:space="0" w:color="auto"/>
          </w:divBdr>
        </w:div>
        <w:div w:id="1042946325">
          <w:marLeft w:val="0"/>
          <w:marRight w:val="0"/>
          <w:marTop w:val="0"/>
          <w:marBottom w:val="0"/>
          <w:divBdr>
            <w:top w:val="none" w:sz="0" w:space="0" w:color="auto"/>
            <w:left w:val="none" w:sz="0" w:space="0" w:color="auto"/>
            <w:bottom w:val="none" w:sz="0" w:space="0" w:color="auto"/>
            <w:right w:val="none" w:sz="0" w:space="0" w:color="auto"/>
          </w:divBdr>
        </w:div>
        <w:div w:id="1092437309">
          <w:marLeft w:val="0"/>
          <w:marRight w:val="0"/>
          <w:marTop w:val="0"/>
          <w:marBottom w:val="0"/>
          <w:divBdr>
            <w:top w:val="none" w:sz="0" w:space="0" w:color="auto"/>
            <w:left w:val="none" w:sz="0" w:space="0" w:color="auto"/>
            <w:bottom w:val="none" w:sz="0" w:space="0" w:color="auto"/>
            <w:right w:val="none" w:sz="0" w:space="0" w:color="auto"/>
          </w:divBdr>
        </w:div>
        <w:div w:id="1159150107">
          <w:marLeft w:val="0"/>
          <w:marRight w:val="0"/>
          <w:marTop w:val="0"/>
          <w:marBottom w:val="0"/>
          <w:divBdr>
            <w:top w:val="none" w:sz="0" w:space="0" w:color="auto"/>
            <w:left w:val="none" w:sz="0" w:space="0" w:color="auto"/>
            <w:bottom w:val="none" w:sz="0" w:space="0" w:color="auto"/>
            <w:right w:val="none" w:sz="0" w:space="0" w:color="auto"/>
          </w:divBdr>
        </w:div>
        <w:div w:id="1206329862">
          <w:marLeft w:val="0"/>
          <w:marRight w:val="0"/>
          <w:marTop w:val="0"/>
          <w:marBottom w:val="0"/>
          <w:divBdr>
            <w:top w:val="none" w:sz="0" w:space="0" w:color="auto"/>
            <w:left w:val="none" w:sz="0" w:space="0" w:color="auto"/>
            <w:bottom w:val="none" w:sz="0" w:space="0" w:color="auto"/>
            <w:right w:val="none" w:sz="0" w:space="0" w:color="auto"/>
          </w:divBdr>
        </w:div>
        <w:div w:id="1237326298">
          <w:marLeft w:val="0"/>
          <w:marRight w:val="0"/>
          <w:marTop w:val="0"/>
          <w:marBottom w:val="0"/>
          <w:divBdr>
            <w:top w:val="none" w:sz="0" w:space="0" w:color="auto"/>
            <w:left w:val="none" w:sz="0" w:space="0" w:color="auto"/>
            <w:bottom w:val="none" w:sz="0" w:space="0" w:color="auto"/>
            <w:right w:val="none" w:sz="0" w:space="0" w:color="auto"/>
          </w:divBdr>
        </w:div>
        <w:div w:id="1238631186">
          <w:marLeft w:val="0"/>
          <w:marRight w:val="0"/>
          <w:marTop w:val="0"/>
          <w:marBottom w:val="0"/>
          <w:divBdr>
            <w:top w:val="none" w:sz="0" w:space="0" w:color="auto"/>
            <w:left w:val="none" w:sz="0" w:space="0" w:color="auto"/>
            <w:bottom w:val="none" w:sz="0" w:space="0" w:color="auto"/>
            <w:right w:val="none" w:sz="0" w:space="0" w:color="auto"/>
          </w:divBdr>
        </w:div>
        <w:div w:id="1276251983">
          <w:marLeft w:val="0"/>
          <w:marRight w:val="0"/>
          <w:marTop w:val="0"/>
          <w:marBottom w:val="0"/>
          <w:divBdr>
            <w:top w:val="none" w:sz="0" w:space="0" w:color="auto"/>
            <w:left w:val="none" w:sz="0" w:space="0" w:color="auto"/>
            <w:bottom w:val="none" w:sz="0" w:space="0" w:color="auto"/>
            <w:right w:val="none" w:sz="0" w:space="0" w:color="auto"/>
          </w:divBdr>
        </w:div>
        <w:div w:id="1283147377">
          <w:marLeft w:val="0"/>
          <w:marRight w:val="0"/>
          <w:marTop w:val="0"/>
          <w:marBottom w:val="0"/>
          <w:divBdr>
            <w:top w:val="none" w:sz="0" w:space="0" w:color="auto"/>
            <w:left w:val="none" w:sz="0" w:space="0" w:color="auto"/>
            <w:bottom w:val="none" w:sz="0" w:space="0" w:color="auto"/>
            <w:right w:val="none" w:sz="0" w:space="0" w:color="auto"/>
          </w:divBdr>
        </w:div>
        <w:div w:id="1349792066">
          <w:marLeft w:val="0"/>
          <w:marRight w:val="0"/>
          <w:marTop w:val="0"/>
          <w:marBottom w:val="0"/>
          <w:divBdr>
            <w:top w:val="none" w:sz="0" w:space="0" w:color="auto"/>
            <w:left w:val="none" w:sz="0" w:space="0" w:color="auto"/>
            <w:bottom w:val="none" w:sz="0" w:space="0" w:color="auto"/>
            <w:right w:val="none" w:sz="0" w:space="0" w:color="auto"/>
          </w:divBdr>
        </w:div>
        <w:div w:id="1358317167">
          <w:marLeft w:val="0"/>
          <w:marRight w:val="0"/>
          <w:marTop w:val="0"/>
          <w:marBottom w:val="0"/>
          <w:divBdr>
            <w:top w:val="none" w:sz="0" w:space="0" w:color="auto"/>
            <w:left w:val="none" w:sz="0" w:space="0" w:color="auto"/>
            <w:bottom w:val="none" w:sz="0" w:space="0" w:color="auto"/>
            <w:right w:val="none" w:sz="0" w:space="0" w:color="auto"/>
          </w:divBdr>
        </w:div>
        <w:div w:id="1367488678">
          <w:marLeft w:val="0"/>
          <w:marRight w:val="0"/>
          <w:marTop w:val="0"/>
          <w:marBottom w:val="0"/>
          <w:divBdr>
            <w:top w:val="none" w:sz="0" w:space="0" w:color="auto"/>
            <w:left w:val="none" w:sz="0" w:space="0" w:color="auto"/>
            <w:bottom w:val="none" w:sz="0" w:space="0" w:color="auto"/>
            <w:right w:val="none" w:sz="0" w:space="0" w:color="auto"/>
          </w:divBdr>
        </w:div>
        <w:div w:id="1431004637">
          <w:marLeft w:val="0"/>
          <w:marRight w:val="0"/>
          <w:marTop w:val="0"/>
          <w:marBottom w:val="0"/>
          <w:divBdr>
            <w:top w:val="none" w:sz="0" w:space="0" w:color="auto"/>
            <w:left w:val="none" w:sz="0" w:space="0" w:color="auto"/>
            <w:bottom w:val="none" w:sz="0" w:space="0" w:color="auto"/>
            <w:right w:val="none" w:sz="0" w:space="0" w:color="auto"/>
          </w:divBdr>
        </w:div>
        <w:div w:id="1516580787">
          <w:marLeft w:val="0"/>
          <w:marRight w:val="0"/>
          <w:marTop w:val="0"/>
          <w:marBottom w:val="0"/>
          <w:divBdr>
            <w:top w:val="none" w:sz="0" w:space="0" w:color="auto"/>
            <w:left w:val="none" w:sz="0" w:space="0" w:color="auto"/>
            <w:bottom w:val="none" w:sz="0" w:space="0" w:color="auto"/>
            <w:right w:val="none" w:sz="0" w:space="0" w:color="auto"/>
          </w:divBdr>
        </w:div>
        <w:div w:id="1771462493">
          <w:marLeft w:val="0"/>
          <w:marRight w:val="0"/>
          <w:marTop w:val="0"/>
          <w:marBottom w:val="0"/>
          <w:divBdr>
            <w:top w:val="none" w:sz="0" w:space="0" w:color="auto"/>
            <w:left w:val="none" w:sz="0" w:space="0" w:color="auto"/>
            <w:bottom w:val="none" w:sz="0" w:space="0" w:color="auto"/>
            <w:right w:val="none" w:sz="0" w:space="0" w:color="auto"/>
          </w:divBdr>
        </w:div>
        <w:div w:id="1847480707">
          <w:marLeft w:val="0"/>
          <w:marRight w:val="0"/>
          <w:marTop w:val="0"/>
          <w:marBottom w:val="0"/>
          <w:divBdr>
            <w:top w:val="none" w:sz="0" w:space="0" w:color="auto"/>
            <w:left w:val="none" w:sz="0" w:space="0" w:color="auto"/>
            <w:bottom w:val="none" w:sz="0" w:space="0" w:color="auto"/>
            <w:right w:val="none" w:sz="0" w:space="0" w:color="auto"/>
          </w:divBdr>
        </w:div>
        <w:div w:id="1856990663">
          <w:marLeft w:val="0"/>
          <w:marRight w:val="0"/>
          <w:marTop w:val="0"/>
          <w:marBottom w:val="0"/>
          <w:divBdr>
            <w:top w:val="none" w:sz="0" w:space="0" w:color="auto"/>
            <w:left w:val="none" w:sz="0" w:space="0" w:color="auto"/>
            <w:bottom w:val="none" w:sz="0" w:space="0" w:color="auto"/>
            <w:right w:val="none" w:sz="0" w:space="0" w:color="auto"/>
          </w:divBdr>
        </w:div>
        <w:div w:id="1918251176">
          <w:marLeft w:val="0"/>
          <w:marRight w:val="0"/>
          <w:marTop w:val="0"/>
          <w:marBottom w:val="0"/>
          <w:divBdr>
            <w:top w:val="none" w:sz="0" w:space="0" w:color="auto"/>
            <w:left w:val="none" w:sz="0" w:space="0" w:color="auto"/>
            <w:bottom w:val="none" w:sz="0" w:space="0" w:color="auto"/>
            <w:right w:val="none" w:sz="0" w:space="0" w:color="auto"/>
          </w:divBdr>
        </w:div>
        <w:div w:id="2001540361">
          <w:marLeft w:val="0"/>
          <w:marRight w:val="0"/>
          <w:marTop w:val="0"/>
          <w:marBottom w:val="0"/>
          <w:divBdr>
            <w:top w:val="none" w:sz="0" w:space="0" w:color="auto"/>
            <w:left w:val="none" w:sz="0" w:space="0" w:color="auto"/>
            <w:bottom w:val="none" w:sz="0" w:space="0" w:color="auto"/>
            <w:right w:val="none" w:sz="0" w:space="0" w:color="auto"/>
          </w:divBdr>
        </w:div>
        <w:div w:id="2022537573">
          <w:marLeft w:val="0"/>
          <w:marRight w:val="0"/>
          <w:marTop w:val="0"/>
          <w:marBottom w:val="0"/>
          <w:divBdr>
            <w:top w:val="none" w:sz="0" w:space="0" w:color="auto"/>
            <w:left w:val="none" w:sz="0" w:space="0" w:color="auto"/>
            <w:bottom w:val="none" w:sz="0" w:space="0" w:color="auto"/>
            <w:right w:val="none" w:sz="0" w:space="0" w:color="auto"/>
          </w:divBdr>
        </w:div>
      </w:divsChild>
    </w:div>
    <w:div w:id="279071560">
      <w:bodyDiv w:val="1"/>
      <w:marLeft w:val="0"/>
      <w:marRight w:val="0"/>
      <w:marTop w:val="0"/>
      <w:marBottom w:val="0"/>
      <w:divBdr>
        <w:top w:val="none" w:sz="0" w:space="0" w:color="auto"/>
        <w:left w:val="none" w:sz="0" w:space="0" w:color="auto"/>
        <w:bottom w:val="none" w:sz="0" w:space="0" w:color="auto"/>
        <w:right w:val="none" w:sz="0" w:space="0" w:color="auto"/>
      </w:divBdr>
      <w:divsChild>
        <w:div w:id="168839327">
          <w:marLeft w:val="0"/>
          <w:marRight w:val="0"/>
          <w:marTop w:val="0"/>
          <w:marBottom w:val="0"/>
          <w:divBdr>
            <w:top w:val="none" w:sz="0" w:space="0" w:color="auto"/>
            <w:left w:val="none" w:sz="0" w:space="0" w:color="auto"/>
            <w:bottom w:val="none" w:sz="0" w:space="0" w:color="auto"/>
            <w:right w:val="none" w:sz="0" w:space="0" w:color="auto"/>
          </w:divBdr>
        </w:div>
        <w:div w:id="606621887">
          <w:marLeft w:val="0"/>
          <w:marRight w:val="0"/>
          <w:marTop w:val="0"/>
          <w:marBottom w:val="0"/>
          <w:divBdr>
            <w:top w:val="none" w:sz="0" w:space="0" w:color="auto"/>
            <w:left w:val="none" w:sz="0" w:space="0" w:color="auto"/>
            <w:bottom w:val="none" w:sz="0" w:space="0" w:color="auto"/>
            <w:right w:val="none" w:sz="0" w:space="0" w:color="auto"/>
          </w:divBdr>
        </w:div>
        <w:div w:id="796289924">
          <w:marLeft w:val="0"/>
          <w:marRight w:val="0"/>
          <w:marTop w:val="0"/>
          <w:marBottom w:val="0"/>
          <w:divBdr>
            <w:top w:val="none" w:sz="0" w:space="0" w:color="auto"/>
            <w:left w:val="none" w:sz="0" w:space="0" w:color="auto"/>
            <w:bottom w:val="none" w:sz="0" w:space="0" w:color="auto"/>
            <w:right w:val="none" w:sz="0" w:space="0" w:color="auto"/>
          </w:divBdr>
        </w:div>
        <w:div w:id="1024750295">
          <w:marLeft w:val="0"/>
          <w:marRight w:val="0"/>
          <w:marTop w:val="0"/>
          <w:marBottom w:val="0"/>
          <w:divBdr>
            <w:top w:val="none" w:sz="0" w:space="0" w:color="auto"/>
            <w:left w:val="none" w:sz="0" w:space="0" w:color="auto"/>
            <w:bottom w:val="none" w:sz="0" w:space="0" w:color="auto"/>
            <w:right w:val="none" w:sz="0" w:space="0" w:color="auto"/>
          </w:divBdr>
        </w:div>
        <w:div w:id="1122647854">
          <w:marLeft w:val="0"/>
          <w:marRight w:val="0"/>
          <w:marTop w:val="0"/>
          <w:marBottom w:val="0"/>
          <w:divBdr>
            <w:top w:val="none" w:sz="0" w:space="0" w:color="auto"/>
            <w:left w:val="none" w:sz="0" w:space="0" w:color="auto"/>
            <w:bottom w:val="none" w:sz="0" w:space="0" w:color="auto"/>
            <w:right w:val="none" w:sz="0" w:space="0" w:color="auto"/>
          </w:divBdr>
        </w:div>
        <w:div w:id="1282758271">
          <w:marLeft w:val="0"/>
          <w:marRight w:val="0"/>
          <w:marTop w:val="0"/>
          <w:marBottom w:val="0"/>
          <w:divBdr>
            <w:top w:val="none" w:sz="0" w:space="0" w:color="auto"/>
            <w:left w:val="none" w:sz="0" w:space="0" w:color="auto"/>
            <w:bottom w:val="none" w:sz="0" w:space="0" w:color="auto"/>
            <w:right w:val="none" w:sz="0" w:space="0" w:color="auto"/>
          </w:divBdr>
        </w:div>
        <w:div w:id="1516111924">
          <w:marLeft w:val="0"/>
          <w:marRight w:val="0"/>
          <w:marTop w:val="0"/>
          <w:marBottom w:val="0"/>
          <w:divBdr>
            <w:top w:val="none" w:sz="0" w:space="0" w:color="auto"/>
            <w:left w:val="none" w:sz="0" w:space="0" w:color="auto"/>
            <w:bottom w:val="none" w:sz="0" w:space="0" w:color="auto"/>
            <w:right w:val="none" w:sz="0" w:space="0" w:color="auto"/>
          </w:divBdr>
        </w:div>
        <w:div w:id="1590387447">
          <w:marLeft w:val="0"/>
          <w:marRight w:val="0"/>
          <w:marTop w:val="0"/>
          <w:marBottom w:val="0"/>
          <w:divBdr>
            <w:top w:val="none" w:sz="0" w:space="0" w:color="auto"/>
            <w:left w:val="none" w:sz="0" w:space="0" w:color="auto"/>
            <w:bottom w:val="none" w:sz="0" w:space="0" w:color="auto"/>
            <w:right w:val="none" w:sz="0" w:space="0" w:color="auto"/>
          </w:divBdr>
        </w:div>
        <w:div w:id="1593734508">
          <w:marLeft w:val="0"/>
          <w:marRight w:val="0"/>
          <w:marTop w:val="0"/>
          <w:marBottom w:val="0"/>
          <w:divBdr>
            <w:top w:val="none" w:sz="0" w:space="0" w:color="auto"/>
            <w:left w:val="none" w:sz="0" w:space="0" w:color="auto"/>
            <w:bottom w:val="none" w:sz="0" w:space="0" w:color="auto"/>
            <w:right w:val="none" w:sz="0" w:space="0" w:color="auto"/>
          </w:divBdr>
        </w:div>
        <w:div w:id="1664045435">
          <w:marLeft w:val="0"/>
          <w:marRight w:val="0"/>
          <w:marTop w:val="0"/>
          <w:marBottom w:val="0"/>
          <w:divBdr>
            <w:top w:val="none" w:sz="0" w:space="0" w:color="auto"/>
            <w:left w:val="none" w:sz="0" w:space="0" w:color="auto"/>
            <w:bottom w:val="none" w:sz="0" w:space="0" w:color="auto"/>
            <w:right w:val="none" w:sz="0" w:space="0" w:color="auto"/>
          </w:divBdr>
        </w:div>
        <w:div w:id="1818297328">
          <w:marLeft w:val="0"/>
          <w:marRight w:val="0"/>
          <w:marTop w:val="0"/>
          <w:marBottom w:val="0"/>
          <w:divBdr>
            <w:top w:val="none" w:sz="0" w:space="0" w:color="auto"/>
            <w:left w:val="none" w:sz="0" w:space="0" w:color="auto"/>
            <w:bottom w:val="none" w:sz="0" w:space="0" w:color="auto"/>
            <w:right w:val="none" w:sz="0" w:space="0" w:color="auto"/>
          </w:divBdr>
        </w:div>
        <w:div w:id="1987470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lva.krokfors@invalidiliitto.f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Yleiset"/>
          <w:gallery w:val="placeholder"/>
        </w:category>
        <w:types>
          <w:type w:val="bbPlcHdr"/>
        </w:types>
        <w:behaviors>
          <w:behavior w:val="content"/>
        </w:behaviors>
        <w:guid w:val="{82D1A723-2E53-4472-9F65-3DDE80442BAE}"/>
      </w:docPartPr>
      <w:docPartBody>
        <w:p w:rsidR="001B1734" w:rsidRDefault="008F73FA">
          <w:r w:rsidRPr="003C525D">
            <w:rPr>
              <w:rStyle w:val="Paikkamerkkiteksti"/>
            </w:rPr>
            <w:t>Kirjoita päivämäärä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3FA"/>
    <w:rsid w:val="000E6C33"/>
    <w:rsid w:val="0014241F"/>
    <w:rsid w:val="001B1734"/>
    <w:rsid w:val="00312EDC"/>
    <w:rsid w:val="005F55EF"/>
    <w:rsid w:val="00667133"/>
    <w:rsid w:val="0081278F"/>
    <w:rsid w:val="008F73FA"/>
    <w:rsid w:val="00960EFF"/>
    <w:rsid w:val="00A84D6C"/>
    <w:rsid w:val="00AE04E6"/>
    <w:rsid w:val="00B01F8E"/>
    <w:rsid w:val="00BB69AF"/>
    <w:rsid w:val="00C0679C"/>
    <w:rsid w:val="00C333D3"/>
    <w:rsid w:val="00CA0B14"/>
    <w:rsid w:val="00D74648"/>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8F73F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961df0-0a33-4f17-81ed-ba152693f7df">
      <Terms xmlns="http://schemas.microsoft.com/office/infopath/2007/PartnerControls"/>
    </lcf76f155ced4ddcb4097134ff3c332f>
    <TaxCatchAll xmlns="bc1854dd-4a72-4fd0-95b1-68690bb441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3116362E82325046AC9F6238B84B057A" ma:contentTypeVersion="18" ma:contentTypeDescription="Luo uusi asiakirja." ma:contentTypeScope="" ma:versionID="372c5da847c7a2dafa1189fa22c903bb">
  <xsd:schema xmlns:xsd="http://www.w3.org/2001/XMLSchema" xmlns:xs="http://www.w3.org/2001/XMLSchema" xmlns:p="http://schemas.microsoft.com/office/2006/metadata/properties" xmlns:ns2="ad961df0-0a33-4f17-81ed-ba152693f7df" xmlns:ns3="bc1854dd-4a72-4fd0-95b1-68690bb441fb" targetNamespace="http://schemas.microsoft.com/office/2006/metadata/properties" ma:root="true" ma:fieldsID="64031f93f0e502ae38adcd4bee95d784" ns2:_="" ns3:_="">
    <xsd:import namespace="ad961df0-0a33-4f17-81ed-ba152693f7df"/>
    <xsd:import namespace="bc1854dd-4a72-4fd0-95b1-68690bb44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61df0-0a33-4f17-81ed-ba152693f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Kuvien tunnisteet" ma:readOnly="false" ma:fieldId="{5cf76f15-5ced-4ddc-b409-7134ff3c332f}" ma:taxonomyMulti="true" ma:sspId="09b569c1-f6eb-4fc6-b20e-f2e532378299"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854dd-4a72-4fd0-95b1-68690bb441fb"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element name="TaxCatchAll" ma:index="21" nillable="true" ma:displayName="Taxonomy Catch All Column" ma:hidden="true" ma:list="{0b3ad0fb-677b-4acb-9a7a-5860c59df5ad}" ma:internalName="TaxCatchAll" ma:showField="CatchAllData" ma:web="bc1854dd-4a72-4fd0-95b1-68690bb44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78F73C-AA5C-46B8-8E33-08F36E15616B}">
  <ds:schemaRefs>
    <ds:schemaRef ds:uri="http://schemas.openxmlformats.org/officeDocument/2006/bibliography"/>
  </ds:schemaRefs>
</ds:datastoreItem>
</file>

<file path=customXml/itemProps2.xml><?xml version="1.0" encoding="utf-8"?>
<ds:datastoreItem xmlns:ds="http://schemas.openxmlformats.org/officeDocument/2006/customXml" ds:itemID="{328A4765-153A-485B-93FD-9E9C53841AC9}">
  <ds:schemaRefs>
    <ds:schemaRef ds:uri="http://schemas.microsoft.com/office/2006/metadata/properties"/>
    <ds:schemaRef ds:uri="http://schemas.microsoft.com/office/infopath/2007/PartnerControls"/>
    <ds:schemaRef ds:uri="f571c3c7-43be-4678-a844-736a2d2e3721"/>
    <ds:schemaRef ds:uri="dc9000b7-572b-4f9f-a8e1-78a96647fca7"/>
  </ds:schemaRefs>
</ds:datastoreItem>
</file>

<file path=customXml/itemProps3.xml><?xml version="1.0" encoding="utf-8"?>
<ds:datastoreItem xmlns:ds="http://schemas.openxmlformats.org/officeDocument/2006/customXml" ds:itemID="{BCB65F96-F418-41E7-BCFF-535321154453}"/>
</file>

<file path=customXml/itemProps4.xml><?xml version="1.0" encoding="utf-8"?>
<ds:datastoreItem xmlns:ds="http://schemas.openxmlformats.org/officeDocument/2006/customXml" ds:itemID="{9B8BE819-0972-43EB-A9C6-0280791B68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1112</Words>
  <Characters>9016</Characters>
  <Application>Microsoft Office Word</Application>
  <DocSecurity>0</DocSecurity>
  <Lines>75</Lines>
  <Paragraphs>20</Paragraphs>
  <ScaleCrop>false</ScaleCrop>
  <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Saksanen, Riitta</dc:creator>
  <cp:keywords/>
  <dc:description/>
  <cp:lastModifiedBy>Saksanen, Riitta</cp:lastModifiedBy>
  <cp:revision>4</cp:revision>
  <cp:lastPrinted>2024-06-28T07:04:00Z</cp:lastPrinted>
  <dcterms:created xsi:type="dcterms:W3CDTF">2024-06-28T06:24:00Z</dcterms:created>
  <dcterms:modified xsi:type="dcterms:W3CDTF">2024-06-28T07:04:00Z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0x0101003116362E82325046AC9F6238B84B057A</vt:lpwstr>
  </property>
  <property fmtid="{D5CDD505-2E9C-101B-9397-08002B2CF9AE}" pid="3" name="_dlc_DocIdItemGuid">
    <vt:lpwstr>02e3a0eb-f95e-4ddd-8a3f-7f143876941d</vt:lpwstr>
  </property>
</Properties>
</file>